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2A9D" w14:textId="60ACB0CF" w:rsidR="00725497" w:rsidRDefault="006D4E3E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Nation</w:t>
      </w:r>
    </w:p>
    <w:p w14:paraId="293A8690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1DBED8E4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5CE08485" w14:textId="454907D9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Navigating Uncharted Waters</w:t>
      </w:r>
    </w:p>
    <w:p w14:paraId="493C73AD" w14:textId="47CD70F6" w:rsidR="00725497" w:rsidRPr="00725497" w:rsidRDefault="00725497" w:rsidP="00725497">
      <w:pPr>
        <w:jc w:val="center"/>
        <w:rPr>
          <w:b/>
          <w:bCs/>
          <w:sz w:val="36"/>
          <w:szCs w:val="36"/>
        </w:rPr>
      </w:pPr>
      <w:r w:rsidRPr="00725497">
        <w:rPr>
          <w:b/>
          <w:bCs/>
          <w:sz w:val="36"/>
          <w:szCs w:val="36"/>
        </w:rPr>
        <w:t>Generative AI Guidance for Organizations</w:t>
      </w:r>
    </w:p>
    <w:p w14:paraId="77186A53" w14:textId="77777777" w:rsidR="00725497" w:rsidRDefault="00725497" w:rsidP="00725497">
      <w:pPr>
        <w:jc w:val="center"/>
        <w:rPr>
          <w:b/>
          <w:bCs/>
          <w:sz w:val="28"/>
          <w:szCs w:val="28"/>
        </w:rPr>
      </w:pPr>
    </w:p>
    <w:p w14:paraId="5703CEA3" w14:textId="7BF6A7F8" w:rsidR="00725497" w:rsidRPr="00725497" w:rsidRDefault="00725497" w:rsidP="00725497">
      <w:pPr>
        <w:jc w:val="center"/>
        <w:rPr>
          <w:b/>
          <w:bCs/>
          <w:sz w:val="24"/>
          <w:szCs w:val="24"/>
        </w:rPr>
      </w:pPr>
      <w:r w:rsidRPr="00725497">
        <w:rPr>
          <w:b/>
          <w:bCs/>
          <w:sz w:val="24"/>
          <w:szCs w:val="24"/>
        </w:rPr>
        <w:t>September 2023</w:t>
      </w:r>
    </w:p>
    <w:p w14:paraId="728AB87F" w14:textId="77777777" w:rsidR="00725497" w:rsidRPr="00725497" w:rsidRDefault="00725497" w:rsidP="00725497">
      <w:pPr>
        <w:jc w:val="center"/>
        <w:rPr>
          <w:b/>
          <w:bCs/>
          <w:sz w:val="24"/>
          <w:szCs w:val="24"/>
        </w:rPr>
      </w:pPr>
    </w:p>
    <w:p w14:paraId="54FA7A72" w14:textId="3174D6F4" w:rsidR="00725497" w:rsidRPr="00725497" w:rsidRDefault="00725497" w:rsidP="00725497">
      <w:pPr>
        <w:jc w:val="center"/>
        <w:rPr>
          <w:b/>
          <w:bCs/>
          <w:sz w:val="24"/>
          <w:szCs w:val="24"/>
        </w:rPr>
      </w:pPr>
      <w:r w:rsidRPr="00725497">
        <w:rPr>
          <w:b/>
          <w:bCs/>
          <w:sz w:val="24"/>
          <w:szCs w:val="24"/>
        </w:rPr>
        <w:t>Aspen US Cybersecurity Group</w:t>
      </w:r>
    </w:p>
    <w:p w14:paraId="1036D8F8" w14:textId="3D935A20" w:rsidR="00725497" w:rsidRDefault="00725497" w:rsidP="00725497">
      <w:pPr>
        <w:jc w:val="center"/>
        <w:rPr>
          <w:b/>
          <w:bCs/>
          <w:sz w:val="24"/>
          <w:szCs w:val="24"/>
        </w:rPr>
      </w:pPr>
      <w:r w:rsidRPr="00725497">
        <w:rPr>
          <w:b/>
          <w:bCs/>
          <w:sz w:val="24"/>
          <w:szCs w:val="24"/>
        </w:rPr>
        <w:t>Aspen Digital</w:t>
      </w:r>
    </w:p>
    <w:p w14:paraId="7D53D275" w14:textId="2CA24C9D" w:rsidR="00CD7931" w:rsidRPr="00725497" w:rsidRDefault="00CD7931" w:rsidP="00725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Aspen Institute</w:t>
      </w:r>
    </w:p>
    <w:p w14:paraId="43A3F310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7291340D" w14:textId="28C78D04" w:rsidR="00725497" w:rsidRPr="00B074D8" w:rsidRDefault="00B074D8" w:rsidP="00B074D8">
      <w:pPr>
        <w:tabs>
          <w:tab w:val="left" w:pos="3840"/>
        </w:tabs>
        <w:rPr>
          <w:i/>
          <w:iCs/>
        </w:rPr>
      </w:pPr>
      <w:r>
        <w:tab/>
      </w:r>
    </w:p>
    <w:p w14:paraId="28C28878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1B53B3B4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2B73A100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6EA0AB36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1F520E52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464B0B93" w14:textId="77777777" w:rsidR="00725497" w:rsidRDefault="00725497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</w:p>
    <w:p w14:paraId="7F744A9A" w14:textId="77777777" w:rsidR="00725497" w:rsidRPr="00725497" w:rsidRDefault="00725497" w:rsidP="00725497"/>
    <w:p w14:paraId="00000001" w14:textId="4D47D49F" w:rsidR="00E11981" w:rsidRPr="0075236C" w:rsidRDefault="002E4B02">
      <w:pPr>
        <w:pStyle w:val="Heading1"/>
        <w:jc w:val="center"/>
        <w:rPr>
          <w:rFonts w:ascii="Arial" w:eastAsia="Arial" w:hAnsi="Arial" w:cs="Arial"/>
          <w:sz w:val="44"/>
          <w:szCs w:val="44"/>
        </w:rPr>
      </w:pPr>
      <w:r w:rsidRPr="0075236C">
        <w:rPr>
          <w:rFonts w:ascii="Arial" w:eastAsia="Arial" w:hAnsi="Arial" w:cs="Arial"/>
          <w:sz w:val="44"/>
          <w:szCs w:val="44"/>
        </w:rPr>
        <w:lastRenderedPageBreak/>
        <w:t>Introduction</w:t>
      </w:r>
    </w:p>
    <w:p w14:paraId="00000002" w14:textId="77777777" w:rsidR="00E11981" w:rsidRPr="0075236C" w:rsidRDefault="00E11981">
      <w:pPr>
        <w:rPr>
          <w:rFonts w:ascii="Arial" w:hAnsi="Arial" w:cs="Arial"/>
          <w:sz w:val="24"/>
          <w:szCs w:val="24"/>
        </w:rPr>
      </w:pPr>
    </w:p>
    <w:p w14:paraId="00000003" w14:textId="11063AE8" w:rsidR="00E11981" w:rsidRPr="0075236C" w:rsidRDefault="002E4B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2B90EF7">
        <w:rPr>
          <w:rFonts w:ascii="Arial" w:eastAsia="Arial" w:hAnsi="Arial" w:cs="Arial"/>
          <w:sz w:val="24"/>
          <w:szCs w:val="24"/>
        </w:rPr>
        <w:t>In recent months, the growing use of Generative Artificial Intelligence (</w:t>
      </w:r>
      <w:r w:rsidR="003E6114" w:rsidRPr="72B90EF7">
        <w:rPr>
          <w:rFonts w:ascii="Arial" w:eastAsia="Arial" w:hAnsi="Arial" w:cs="Arial"/>
          <w:sz w:val="24"/>
          <w:szCs w:val="24"/>
        </w:rPr>
        <w:t>Gen</w:t>
      </w:r>
      <w:r w:rsidRPr="72B90EF7">
        <w:rPr>
          <w:rFonts w:ascii="Arial" w:eastAsia="Arial" w:hAnsi="Arial" w:cs="Arial"/>
          <w:sz w:val="24"/>
          <w:szCs w:val="24"/>
        </w:rPr>
        <w:t>AI) technology – including general-purpose and publicly available foundational models like GPT</w:t>
      </w:r>
      <w:r w:rsidR="003E6114" w:rsidRPr="72B90EF7">
        <w:rPr>
          <w:rFonts w:ascii="Arial" w:eastAsia="Arial" w:hAnsi="Arial" w:cs="Arial"/>
          <w:sz w:val="24"/>
          <w:szCs w:val="24"/>
        </w:rPr>
        <w:t>-4</w:t>
      </w:r>
      <w:r w:rsidRPr="72B90EF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E6114" w:rsidRPr="72B90EF7">
        <w:rPr>
          <w:rFonts w:ascii="Arial" w:eastAsia="Arial" w:hAnsi="Arial" w:cs="Arial"/>
          <w:sz w:val="24"/>
          <w:szCs w:val="24"/>
        </w:rPr>
        <w:t>LLaMA</w:t>
      </w:r>
      <w:proofErr w:type="spellEnd"/>
      <w:r w:rsidR="003E6114" w:rsidRPr="72B90EF7">
        <w:rPr>
          <w:rFonts w:ascii="Arial" w:eastAsia="Arial" w:hAnsi="Arial" w:cs="Arial"/>
          <w:sz w:val="24"/>
          <w:szCs w:val="24"/>
        </w:rPr>
        <w:t xml:space="preserve">, </w:t>
      </w:r>
      <w:r w:rsidRPr="72B90EF7">
        <w:rPr>
          <w:rFonts w:ascii="Arial" w:eastAsia="Arial" w:hAnsi="Arial" w:cs="Arial"/>
          <w:sz w:val="24"/>
          <w:szCs w:val="24"/>
        </w:rPr>
        <w:t xml:space="preserve">and DALL-E – has captured the public’s attention and dominated news headlines.  It has also generated widespread </w:t>
      </w:r>
      <w:r w:rsidR="5782B8CC" w:rsidRPr="72B90EF7">
        <w:rPr>
          <w:rFonts w:ascii="Arial" w:eastAsia="Arial" w:hAnsi="Arial" w:cs="Arial"/>
          <w:sz w:val="24"/>
          <w:szCs w:val="24"/>
        </w:rPr>
        <w:t xml:space="preserve">concern </w:t>
      </w:r>
      <w:r w:rsidRPr="72B90EF7">
        <w:rPr>
          <w:rFonts w:ascii="Arial" w:eastAsia="Arial" w:hAnsi="Arial" w:cs="Arial"/>
          <w:sz w:val="24"/>
          <w:szCs w:val="24"/>
        </w:rPr>
        <w:t xml:space="preserve">about the potential consequences that could emerge from the rapid, </w:t>
      </w:r>
      <w:r w:rsidR="00F1316C">
        <w:rPr>
          <w:rFonts w:ascii="Arial" w:eastAsia="Arial" w:hAnsi="Arial" w:cs="Arial"/>
          <w:sz w:val="24"/>
          <w:szCs w:val="24"/>
        </w:rPr>
        <w:t>unrestricted</w:t>
      </w:r>
      <w:r w:rsidR="2007AC2B" w:rsidRPr="72B90EF7">
        <w:rPr>
          <w:rFonts w:ascii="Arial" w:eastAsia="Arial" w:hAnsi="Arial" w:cs="Arial"/>
          <w:sz w:val="24"/>
          <w:szCs w:val="24"/>
        </w:rPr>
        <w:t xml:space="preserve"> </w:t>
      </w:r>
      <w:r w:rsidRPr="72B90EF7">
        <w:rPr>
          <w:rFonts w:ascii="Arial" w:eastAsia="Arial" w:hAnsi="Arial" w:cs="Arial"/>
          <w:sz w:val="24"/>
          <w:szCs w:val="24"/>
        </w:rPr>
        <w:t xml:space="preserve">use of </w:t>
      </w:r>
      <w:r w:rsidR="0045721D" w:rsidRPr="72B90EF7">
        <w:rPr>
          <w:rFonts w:ascii="Arial" w:eastAsia="Arial" w:hAnsi="Arial" w:cs="Arial"/>
          <w:sz w:val="24"/>
          <w:szCs w:val="24"/>
        </w:rPr>
        <w:t>GenAI-based tools</w:t>
      </w:r>
      <w:r w:rsidRPr="72B90EF7">
        <w:rPr>
          <w:rFonts w:ascii="Arial" w:eastAsia="Arial" w:hAnsi="Arial" w:cs="Arial"/>
          <w:sz w:val="24"/>
          <w:szCs w:val="24"/>
        </w:rPr>
        <w:t>.  While AI has been around for years, the</w:t>
      </w:r>
      <w:r w:rsidR="00545662">
        <w:rPr>
          <w:rFonts w:ascii="Arial" w:eastAsia="Arial" w:hAnsi="Arial" w:cs="Arial"/>
          <w:sz w:val="24"/>
          <w:szCs w:val="24"/>
        </w:rPr>
        <w:t xml:space="preserve"> public</w:t>
      </w:r>
      <w:r w:rsidRPr="72B90EF7">
        <w:rPr>
          <w:rFonts w:ascii="Arial" w:eastAsia="Arial" w:hAnsi="Arial" w:cs="Arial"/>
          <w:sz w:val="24"/>
          <w:szCs w:val="24"/>
        </w:rPr>
        <w:t xml:space="preserve"> availability of large, general-purpose foundational models</w:t>
      </w:r>
      <w:r w:rsidR="00893066">
        <w:rPr>
          <w:rFonts w:ascii="Arial" w:eastAsia="Arial" w:hAnsi="Arial" w:cs="Arial"/>
          <w:sz w:val="24"/>
          <w:szCs w:val="24"/>
        </w:rPr>
        <w:t xml:space="preserve"> combined with</w:t>
      </w:r>
      <w:r w:rsidR="00BA7895">
        <w:rPr>
          <w:rFonts w:ascii="Arial" w:eastAsia="Arial" w:hAnsi="Arial" w:cs="Arial"/>
          <w:sz w:val="24"/>
          <w:szCs w:val="24"/>
        </w:rPr>
        <w:t xml:space="preserve"> a significantly lower barrier to access the power of those models </w:t>
      </w:r>
      <w:r w:rsidRPr="72B90EF7">
        <w:rPr>
          <w:rFonts w:ascii="Arial" w:eastAsia="Arial" w:hAnsi="Arial" w:cs="Arial"/>
          <w:sz w:val="24"/>
          <w:szCs w:val="24"/>
        </w:rPr>
        <w:t>is new</w:t>
      </w:r>
      <w:r w:rsidR="00893066">
        <w:rPr>
          <w:rFonts w:ascii="Arial" w:eastAsia="Arial" w:hAnsi="Arial" w:cs="Arial"/>
          <w:sz w:val="24"/>
          <w:szCs w:val="24"/>
        </w:rPr>
        <w:t xml:space="preserve">.  This </w:t>
      </w:r>
      <w:r w:rsidRPr="72B90EF7">
        <w:rPr>
          <w:rFonts w:ascii="Arial" w:eastAsia="Arial" w:hAnsi="Arial" w:cs="Arial"/>
          <w:sz w:val="24"/>
          <w:szCs w:val="24"/>
        </w:rPr>
        <w:t xml:space="preserve">has introduced risks and questions </w:t>
      </w:r>
      <w:r w:rsidR="005E777F">
        <w:rPr>
          <w:rFonts w:ascii="Arial" w:eastAsia="Arial" w:hAnsi="Arial" w:cs="Arial"/>
          <w:sz w:val="24"/>
          <w:szCs w:val="24"/>
        </w:rPr>
        <w:t xml:space="preserve">that </w:t>
      </w:r>
      <w:r w:rsidRPr="72B90EF7">
        <w:rPr>
          <w:rFonts w:ascii="Arial" w:eastAsia="Arial" w:hAnsi="Arial" w:cs="Arial"/>
          <w:sz w:val="24"/>
          <w:szCs w:val="24"/>
        </w:rPr>
        <w:t xml:space="preserve">public and private sector leaders are only beginning to </w:t>
      </w:r>
      <w:r w:rsidR="005E777F">
        <w:rPr>
          <w:rFonts w:ascii="Arial" w:eastAsia="Arial" w:hAnsi="Arial" w:cs="Arial"/>
          <w:sz w:val="24"/>
          <w:szCs w:val="24"/>
        </w:rPr>
        <w:t>consider</w:t>
      </w:r>
      <w:r w:rsidRPr="72B90EF7">
        <w:rPr>
          <w:rFonts w:ascii="Arial" w:eastAsia="Arial" w:hAnsi="Arial" w:cs="Arial"/>
          <w:sz w:val="24"/>
          <w:szCs w:val="24"/>
        </w:rPr>
        <w:t xml:space="preserve">. </w:t>
      </w:r>
    </w:p>
    <w:p w14:paraId="00000004" w14:textId="77777777" w:rsidR="00E11981" w:rsidRPr="0075236C" w:rsidRDefault="00E11981">
      <w:pPr>
        <w:spacing w:after="0" w:line="240" w:lineRule="auto"/>
        <w:rPr>
          <w:rFonts w:ascii="Arial" w:eastAsia="Mark Offc For MC Light" w:hAnsi="Arial" w:cs="Arial"/>
          <w:sz w:val="24"/>
          <w:szCs w:val="24"/>
        </w:rPr>
      </w:pPr>
    </w:p>
    <w:p w14:paraId="292911BA" w14:textId="77777777" w:rsidR="004E73BA" w:rsidRDefault="002E4B02">
      <w:pPr>
        <w:spacing w:after="0" w:line="240" w:lineRule="auto"/>
        <w:rPr>
          <w:rFonts w:ascii="Arial" w:eastAsia="Mark Offc For MC Light" w:hAnsi="Arial" w:cs="Arial"/>
          <w:sz w:val="24"/>
          <w:szCs w:val="24"/>
        </w:rPr>
      </w:pPr>
      <w:r w:rsidRPr="72B90EF7">
        <w:rPr>
          <w:rFonts w:ascii="Arial" w:eastAsia="Mark Offc For MC Light" w:hAnsi="Arial" w:cs="Arial"/>
          <w:sz w:val="24"/>
          <w:szCs w:val="24"/>
        </w:rPr>
        <w:t xml:space="preserve">To help add clarity to this rapidly unfolding conversation, the Aspen US Cybersecurity Group convened experts to draft high-level guidance on how companies can </w:t>
      </w:r>
      <w:r w:rsidR="002E73BB">
        <w:rPr>
          <w:rFonts w:ascii="Arial" w:eastAsia="Mark Offc For MC Light" w:hAnsi="Arial" w:cs="Arial"/>
          <w:sz w:val="24"/>
          <w:szCs w:val="24"/>
        </w:rPr>
        <w:t>inform</w:t>
      </w:r>
      <w:r w:rsidR="002E73BB" w:rsidRPr="72B90EF7">
        <w:rPr>
          <w:rFonts w:ascii="Arial" w:eastAsia="Mark Offc For MC Light" w:hAnsi="Arial" w:cs="Arial"/>
          <w:sz w:val="24"/>
          <w:szCs w:val="24"/>
        </w:rPr>
        <w:t xml:space="preserve"> 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 xml:space="preserve">employee use of </w:t>
      </w:r>
      <w:r w:rsidR="00545662">
        <w:rPr>
          <w:rFonts w:ascii="Arial" w:eastAsia="Mark Offc For MC Light" w:hAnsi="Arial" w:cs="Arial"/>
          <w:sz w:val="24"/>
          <w:szCs w:val="24"/>
        </w:rPr>
        <w:t xml:space="preserve">openly available </w:t>
      </w:r>
      <w:r w:rsidR="00B50F8A" w:rsidRPr="72B90EF7">
        <w:rPr>
          <w:rFonts w:ascii="Arial" w:eastAsia="Mark Offc For MC Light" w:hAnsi="Arial" w:cs="Arial"/>
          <w:sz w:val="24"/>
          <w:szCs w:val="24"/>
        </w:rPr>
        <w:t>GenAI</w:t>
      </w:r>
      <w:r w:rsidRPr="72B90EF7">
        <w:rPr>
          <w:rFonts w:ascii="Arial" w:eastAsia="Mark Offc For MC Light" w:hAnsi="Arial" w:cs="Arial"/>
          <w:sz w:val="24"/>
          <w:szCs w:val="24"/>
        </w:rPr>
        <w:t xml:space="preserve"> technology. What follows is a template guidance document that </w:t>
      </w:r>
      <w:r w:rsidR="006D4E3E">
        <w:rPr>
          <w:rFonts w:ascii="Arial" w:eastAsia="Mark Offc For MC Light" w:hAnsi="Arial" w:cs="Arial"/>
          <w:sz w:val="24"/>
          <w:szCs w:val="24"/>
        </w:rPr>
        <w:t>the Group developed for use by a broad range of o</w:t>
      </w:r>
      <w:r w:rsidR="006D4E3E" w:rsidRPr="72B90EF7">
        <w:rPr>
          <w:rFonts w:ascii="Arial" w:eastAsia="Mark Offc For MC Light" w:hAnsi="Arial" w:cs="Arial"/>
          <w:sz w:val="24"/>
          <w:szCs w:val="24"/>
        </w:rPr>
        <w:t>rganizations</w:t>
      </w:r>
      <w:r w:rsidR="006D4E3E">
        <w:rPr>
          <w:rFonts w:ascii="Arial" w:eastAsia="Mark Offc For MC Light" w:hAnsi="Arial" w:cs="Arial"/>
          <w:sz w:val="24"/>
          <w:szCs w:val="24"/>
        </w:rPr>
        <w:t>.  Organizations</w:t>
      </w:r>
      <w:r w:rsidR="006D4E3E" w:rsidRPr="72B90EF7">
        <w:rPr>
          <w:rFonts w:ascii="Arial" w:eastAsia="Mark Offc For MC Light" w:hAnsi="Arial" w:cs="Arial"/>
          <w:sz w:val="24"/>
          <w:szCs w:val="24"/>
        </w:rPr>
        <w:t xml:space="preserve"> </w:t>
      </w:r>
      <w:r w:rsidRPr="72B90EF7">
        <w:rPr>
          <w:rFonts w:ascii="Arial" w:eastAsia="Mark Offc For MC Light" w:hAnsi="Arial" w:cs="Arial"/>
          <w:sz w:val="24"/>
          <w:szCs w:val="24"/>
        </w:rPr>
        <w:t xml:space="preserve">can </w:t>
      </w:r>
      <w:r w:rsidR="008A3356" w:rsidRPr="72B90EF7">
        <w:rPr>
          <w:rFonts w:ascii="Arial" w:eastAsia="Mark Offc For MC Light" w:hAnsi="Arial" w:cs="Arial"/>
          <w:sz w:val="24"/>
          <w:szCs w:val="24"/>
        </w:rPr>
        <w:t>revise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 xml:space="preserve"> </w:t>
      </w:r>
      <w:r w:rsidRPr="72B90EF7">
        <w:rPr>
          <w:rFonts w:ascii="Arial" w:eastAsia="Mark Offc For MC Light" w:hAnsi="Arial" w:cs="Arial"/>
          <w:sz w:val="24"/>
          <w:szCs w:val="24"/>
        </w:rPr>
        <w:t>to fit their specific needs and share with employees and business units that use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 xml:space="preserve">, </w:t>
      </w:r>
      <w:r w:rsidRPr="72B90EF7">
        <w:rPr>
          <w:rFonts w:ascii="Arial" w:eastAsia="Mark Offc For MC Light" w:hAnsi="Arial" w:cs="Arial"/>
          <w:sz w:val="24"/>
          <w:szCs w:val="24"/>
        </w:rPr>
        <w:t>rely</w:t>
      </w:r>
      <w:r w:rsidR="0045721D" w:rsidRPr="72B90EF7">
        <w:rPr>
          <w:rFonts w:ascii="Arial" w:eastAsia="Mark Offc For MC Light" w:hAnsi="Arial" w:cs="Arial"/>
          <w:sz w:val="24"/>
          <w:szCs w:val="24"/>
        </w:rPr>
        <w:t xml:space="preserve"> on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>,</w:t>
      </w:r>
      <w:r w:rsidR="00B50F8A" w:rsidRPr="72B90EF7">
        <w:rPr>
          <w:rFonts w:ascii="Arial" w:eastAsia="Mark Offc For MC Light" w:hAnsi="Arial" w:cs="Arial"/>
          <w:sz w:val="24"/>
          <w:szCs w:val="24"/>
        </w:rPr>
        <w:t xml:space="preserve"> 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 xml:space="preserve">or are considering </w:t>
      </w:r>
      <w:r w:rsidR="00545662">
        <w:rPr>
          <w:rFonts w:ascii="Arial" w:eastAsia="Mark Offc For MC Light" w:hAnsi="Arial" w:cs="Arial"/>
          <w:sz w:val="24"/>
          <w:szCs w:val="24"/>
        </w:rPr>
        <w:t xml:space="preserve">how employees can or should use openly available </w:t>
      </w:r>
      <w:r w:rsidR="00B50F8A" w:rsidRPr="72B90EF7">
        <w:rPr>
          <w:rFonts w:ascii="Arial" w:eastAsia="Mark Offc For MC Light" w:hAnsi="Arial" w:cs="Arial"/>
          <w:sz w:val="24"/>
          <w:szCs w:val="24"/>
        </w:rPr>
        <w:t>GenAI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>-based</w:t>
      </w:r>
      <w:r w:rsidRPr="72B90EF7">
        <w:rPr>
          <w:rFonts w:ascii="Arial" w:eastAsia="Mark Offc For MC Light" w:hAnsi="Arial" w:cs="Arial"/>
          <w:sz w:val="24"/>
          <w:szCs w:val="24"/>
        </w:rPr>
        <w:t xml:space="preserve"> </w:t>
      </w:r>
      <w:r w:rsidR="003E6114" w:rsidRPr="72B90EF7">
        <w:rPr>
          <w:rFonts w:ascii="Arial" w:eastAsia="Mark Offc For MC Light" w:hAnsi="Arial" w:cs="Arial"/>
          <w:sz w:val="24"/>
          <w:szCs w:val="24"/>
        </w:rPr>
        <w:t>solutions</w:t>
      </w:r>
      <w:r w:rsidR="00545662">
        <w:rPr>
          <w:rFonts w:ascii="Arial" w:eastAsia="Mark Offc For MC Light" w:hAnsi="Arial" w:cs="Arial"/>
          <w:sz w:val="24"/>
          <w:szCs w:val="24"/>
        </w:rPr>
        <w:t xml:space="preserve"> (as distinct from use of</w:t>
      </w:r>
      <w:r w:rsidR="00545662" w:rsidRPr="00545662">
        <w:rPr>
          <w:rFonts w:ascii="Arial" w:eastAsia="Mark Offc For MC Light" w:hAnsi="Arial" w:cs="Arial"/>
          <w:sz w:val="24"/>
          <w:szCs w:val="24"/>
        </w:rPr>
        <w:t xml:space="preserve"> company-approved GenAI enterprise product</w:t>
      </w:r>
      <w:r w:rsidR="00545662">
        <w:rPr>
          <w:rFonts w:ascii="Arial" w:eastAsia="Mark Offc For MC Light" w:hAnsi="Arial" w:cs="Arial"/>
          <w:sz w:val="24"/>
          <w:szCs w:val="24"/>
        </w:rPr>
        <w:t>s)</w:t>
      </w:r>
      <w:r w:rsidRPr="72B90EF7">
        <w:rPr>
          <w:rFonts w:ascii="Arial" w:eastAsia="Mark Offc For MC Light" w:hAnsi="Arial" w:cs="Arial"/>
          <w:sz w:val="24"/>
          <w:szCs w:val="24"/>
        </w:rPr>
        <w:t xml:space="preserve">. The guidance is </w:t>
      </w:r>
      <w:r w:rsidR="00966FE6" w:rsidRPr="72B90EF7">
        <w:rPr>
          <w:rFonts w:ascii="Arial" w:eastAsia="Mark Offc For MC Light" w:hAnsi="Arial" w:cs="Arial"/>
          <w:sz w:val="24"/>
          <w:szCs w:val="24"/>
        </w:rPr>
        <w:t>targeted towards general employee populations</w:t>
      </w:r>
      <w:r w:rsidR="00545662">
        <w:rPr>
          <w:rFonts w:ascii="Arial" w:eastAsia="Mark Offc For MC Light" w:hAnsi="Arial" w:cs="Arial"/>
          <w:sz w:val="24"/>
          <w:szCs w:val="24"/>
        </w:rPr>
        <w:t xml:space="preserve"> </w:t>
      </w:r>
      <w:r w:rsidR="00966FE6" w:rsidRPr="72B90EF7">
        <w:rPr>
          <w:rFonts w:ascii="Arial" w:eastAsia="Mark Offc For MC Light" w:hAnsi="Arial" w:cs="Arial"/>
          <w:sz w:val="24"/>
          <w:szCs w:val="24"/>
        </w:rPr>
        <w:t xml:space="preserve">and is </w:t>
      </w:r>
      <w:r w:rsidRPr="72B90EF7">
        <w:rPr>
          <w:rFonts w:ascii="Arial" w:eastAsia="Mark Offc For MC Light" w:hAnsi="Arial" w:cs="Arial"/>
          <w:sz w:val="24"/>
          <w:szCs w:val="24"/>
        </w:rPr>
        <w:t xml:space="preserve">designed to serve as a baseline document for companies to adapt to fit their specific organizational </w:t>
      </w:r>
      <w:r w:rsidR="4E03381B" w:rsidRPr="72B90EF7">
        <w:rPr>
          <w:rFonts w:ascii="Arial" w:eastAsia="Mark Offc For MC Light" w:hAnsi="Arial" w:cs="Arial"/>
          <w:sz w:val="24"/>
          <w:szCs w:val="24"/>
        </w:rPr>
        <w:t>needs</w:t>
      </w:r>
      <w:r w:rsidR="00635159" w:rsidRPr="72B90EF7">
        <w:rPr>
          <w:rFonts w:ascii="Arial" w:eastAsia="Mark Offc For MC Light" w:hAnsi="Arial" w:cs="Arial"/>
          <w:sz w:val="24"/>
          <w:szCs w:val="24"/>
        </w:rPr>
        <w:t>. N</w:t>
      </w:r>
      <w:r w:rsidRPr="72B90EF7">
        <w:rPr>
          <w:rFonts w:ascii="Arial" w:eastAsia="Mark Offc For MC Light" w:hAnsi="Arial" w:cs="Arial"/>
          <w:sz w:val="24"/>
          <w:szCs w:val="24"/>
        </w:rPr>
        <w:t xml:space="preserve">o organization should adopt it without first reconciling it against its own unique </w:t>
      </w:r>
      <w:r w:rsidR="00E51C85" w:rsidRPr="72B90EF7">
        <w:rPr>
          <w:rFonts w:ascii="Arial" w:eastAsia="Mark Offc For MC Light" w:hAnsi="Arial" w:cs="Arial"/>
          <w:sz w:val="24"/>
          <w:szCs w:val="24"/>
        </w:rPr>
        <w:t xml:space="preserve">policies, </w:t>
      </w:r>
      <w:r w:rsidR="418EF9F4" w:rsidRPr="72B90EF7">
        <w:rPr>
          <w:rFonts w:ascii="Arial" w:eastAsia="Mark Offc For MC Light" w:hAnsi="Arial" w:cs="Arial"/>
          <w:sz w:val="24"/>
          <w:szCs w:val="24"/>
        </w:rPr>
        <w:t>procedures</w:t>
      </w:r>
      <w:r w:rsidR="00F1316C">
        <w:rPr>
          <w:rFonts w:ascii="Arial" w:eastAsia="Mark Offc For MC Light" w:hAnsi="Arial" w:cs="Arial"/>
          <w:sz w:val="24"/>
          <w:szCs w:val="24"/>
        </w:rPr>
        <w:t>,</w:t>
      </w:r>
      <w:r w:rsidR="418EF9F4" w:rsidRPr="72B90EF7">
        <w:rPr>
          <w:rFonts w:ascii="Arial" w:eastAsia="Mark Offc For MC Light" w:hAnsi="Arial" w:cs="Arial"/>
          <w:sz w:val="24"/>
          <w:szCs w:val="24"/>
        </w:rPr>
        <w:t xml:space="preserve"> and legal </w:t>
      </w:r>
      <w:r w:rsidR="00FA0CDD">
        <w:rPr>
          <w:rFonts w:ascii="Arial" w:eastAsia="Mark Offc For MC Light" w:hAnsi="Arial" w:cs="Arial"/>
          <w:sz w:val="24"/>
          <w:szCs w:val="24"/>
        </w:rPr>
        <w:t xml:space="preserve">and regulatory </w:t>
      </w:r>
      <w:r w:rsidR="418EF9F4" w:rsidRPr="72B90EF7">
        <w:rPr>
          <w:rFonts w:ascii="Arial" w:eastAsia="Mark Offc For MC Light" w:hAnsi="Arial" w:cs="Arial"/>
          <w:sz w:val="24"/>
          <w:szCs w:val="24"/>
        </w:rPr>
        <w:t>guidelines.</w:t>
      </w:r>
    </w:p>
    <w:p w14:paraId="50ED9815" w14:textId="77777777" w:rsidR="004E73BA" w:rsidRDefault="004E73BA">
      <w:pPr>
        <w:spacing w:after="0" w:line="240" w:lineRule="auto"/>
        <w:rPr>
          <w:rFonts w:ascii="Arial" w:eastAsia="Mark Offc For MC Light" w:hAnsi="Arial" w:cs="Arial"/>
          <w:sz w:val="24"/>
          <w:szCs w:val="24"/>
        </w:rPr>
      </w:pPr>
    </w:p>
    <w:p w14:paraId="00000005" w14:textId="2799C37F" w:rsidR="00E11981" w:rsidRPr="0075236C" w:rsidRDefault="002E4B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BA">
        <w:rPr>
          <w:rFonts w:ascii="Arial" w:eastAsia="Mark Offc For MC Light" w:hAnsi="Arial" w:cs="Arial"/>
          <w:sz w:val="24"/>
          <w:szCs w:val="24"/>
        </w:rPr>
        <w:t>Importantly, the guidance provided below is relevant as of this report’s publication</w:t>
      </w:r>
      <w:r w:rsidR="00A53507" w:rsidRPr="004E73BA">
        <w:rPr>
          <w:rFonts w:ascii="Arial" w:eastAsia="Mark Offc For MC Light" w:hAnsi="Arial" w:cs="Arial"/>
          <w:sz w:val="24"/>
          <w:szCs w:val="24"/>
        </w:rPr>
        <w:t xml:space="preserve"> in September 2023</w:t>
      </w:r>
      <w:r w:rsidRPr="004E73BA">
        <w:rPr>
          <w:rFonts w:ascii="Arial" w:eastAsia="Mark Offc For MC Light" w:hAnsi="Arial" w:cs="Arial"/>
          <w:sz w:val="24"/>
          <w:szCs w:val="24"/>
        </w:rPr>
        <w:t xml:space="preserve">. </w:t>
      </w:r>
      <w:r w:rsidR="00CA340B" w:rsidRPr="004E73BA">
        <w:rPr>
          <w:rFonts w:ascii="Arial" w:eastAsia="Mark Offc For MC Light" w:hAnsi="Arial" w:cs="Arial"/>
          <w:sz w:val="24"/>
          <w:szCs w:val="24"/>
        </w:rPr>
        <w:t>The</w:t>
      </w:r>
      <w:r w:rsidRPr="004E73BA">
        <w:rPr>
          <w:rFonts w:ascii="Arial" w:eastAsia="Mark Offc For MC Light" w:hAnsi="Arial" w:cs="Arial"/>
          <w:sz w:val="24"/>
          <w:szCs w:val="24"/>
        </w:rPr>
        <w:t xml:space="preserve"> </w:t>
      </w:r>
      <w:r w:rsidR="00E51C85" w:rsidRPr="004E73BA">
        <w:rPr>
          <w:rFonts w:ascii="Arial" w:eastAsia="Mark Offc For MC Light" w:hAnsi="Arial" w:cs="Arial"/>
          <w:sz w:val="24"/>
          <w:szCs w:val="24"/>
        </w:rPr>
        <w:t>Gen</w:t>
      </w:r>
      <w:r w:rsidRPr="004E73BA">
        <w:rPr>
          <w:rFonts w:ascii="Arial" w:eastAsia="Mark Offc For MC Light" w:hAnsi="Arial" w:cs="Arial"/>
          <w:sz w:val="24"/>
          <w:szCs w:val="24"/>
        </w:rPr>
        <w:t xml:space="preserve">AI playing field is changing quickly, and before using this document, organizations should assess whether </w:t>
      </w:r>
      <w:r w:rsidR="167EF887" w:rsidRPr="004E73BA">
        <w:rPr>
          <w:rFonts w:ascii="Arial" w:eastAsia="Mark Offc For MC Light" w:hAnsi="Arial" w:cs="Arial"/>
          <w:sz w:val="24"/>
          <w:szCs w:val="24"/>
        </w:rPr>
        <w:t xml:space="preserve">it </w:t>
      </w:r>
      <w:r w:rsidR="2017A7D0" w:rsidRPr="004E73BA">
        <w:rPr>
          <w:rFonts w:ascii="Arial" w:eastAsia="Mark Offc For MC Light" w:hAnsi="Arial" w:cs="Arial"/>
          <w:sz w:val="24"/>
          <w:szCs w:val="24"/>
        </w:rPr>
        <w:t xml:space="preserve">is </w:t>
      </w:r>
      <w:r w:rsidRPr="004E73BA">
        <w:rPr>
          <w:rFonts w:ascii="Arial" w:eastAsia="Mark Offc For MC Light" w:hAnsi="Arial" w:cs="Arial"/>
          <w:sz w:val="24"/>
          <w:szCs w:val="24"/>
        </w:rPr>
        <w:t>still relevant to the</w:t>
      </w:r>
      <w:r w:rsidR="0027112B" w:rsidRPr="004E73BA">
        <w:rPr>
          <w:rFonts w:ascii="Arial" w:eastAsia="Mark Offc For MC Light" w:hAnsi="Arial" w:cs="Arial"/>
          <w:sz w:val="24"/>
          <w:szCs w:val="24"/>
        </w:rPr>
        <w:t>ir specific organizational needs and to the</w:t>
      </w:r>
      <w:r w:rsidRPr="004E73BA">
        <w:rPr>
          <w:rFonts w:ascii="Arial" w:eastAsia="Mark Offc For MC Light" w:hAnsi="Arial" w:cs="Arial"/>
          <w:sz w:val="24"/>
          <w:szCs w:val="24"/>
        </w:rPr>
        <w:t xml:space="preserve"> </w:t>
      </w:r>
      <w:r w:rsidR="23896910" w:rsidRPr="004E73BA">
        <w:rPr>
          <w:rFonts w:ascii="Arial" w:eastAsia="Mark Offc For MC Light" w:hAnsi="Arial" w:cs="Arial"/>
          <w:sz w:val="24"/>
          <w:szCs w:val="24"/>
        </w:rPr>
        <w:t xml:space="preserve">current </w:t>
      </w:r>
      <w:r w:rsidRPr="004E73BA">
        <w:rPr>
          <w:rFonts w:ascii="Arial" w:eastAsia="Mark Offc For MC Light" w:hAnsi="Arial" w:cs="Arial"/>
          <w:sz w:val="24"/>
          <w:szCs w:val="24"/>
        </w:rPr>
        <w:t>state of technology</w:t>
      </w:r>
      <w:r w:rsidR="00443360" w:rsidRPr="004E73BA">
        <w:rPr>
          <w:rFonts w:ascii="Arial" w:eastAsia="Mark Offc For MC Light" w:hAnsi="Arial" w:cs="Arial"/>
          <w:sz w:val="24"/>
          <w:szCs w:val="24"/>
        </w:rPr>
        <w:t xml:space="preserve">, </w:t>
      </w:r>
      <w:r w:rsidR="00CA340B" w:rsidRPr="004E73BA">
        <w:rPr>
          <w:rFonts w:ascii="Arial" w:eastAsia="Mark Offc For MC Light" w:hAnsi="Arial" w:cs="Arial"/>
          <w:sz w:val="24"/>
          <w:szCs w:val="24"/>
        </w:rPr>
        <w:t>law</w:t>
      </w:r>
      <w:r w:rsidR="00443360" w:rsidRPr="004E73BA">
        <w:rPr>
          <w:rFonts w:ascii="Arial" w:eastAsia="Mark Offc For MC Light" w:hAnsi="Arial" w:cs="Arial"/>
          <w:sz w:val="24"/>
          <w:szCs w:val="24"/>
        </w:rPr>
        <w:t>,</w:t>
      </w:r>
      <w:r w:rsidRPr="004E73BA">
        <w:rPr>
          <w:rFonts w:ascii="Arial" w:eastAsia="Mark Offc For MC Light" w:hAnsi="Arial" w:cs="Arial"/>
          <w:sz w:val="24"/>
          <w:szCs w:val="24"/>
        </w:rPr>
        <w:t xml:space="preserve"> and </w:t>
      </w:r>
      <w:r w:rsidR="0027112B" w:rsidRPr="004E73BA">
        <w:rPr>
          <w:rFonts w:ascii="Arial" w:eastAsia="Mark Offc For MC Light" w:hAnsi="Arial" w:cs="Arial"/>
          <w:sz w:val="24"/>
          <w:szCs w:val="24"/>
        </w:rPr>
        <w:t>regulation</w:t>
      </w:r>
      <w:r w:rsidRPr="004E73BA">
        <w:rPr>
          <w:rFonts w:ascii="Arial" w:eastAsia="Mark Offc For MC Light" w:hAnsi="Arial" w:cs="Arial"/>
          <w:sz w:val="24"/>
          <w:szCs w:val="24"/>
        </w:rPr>
        <w:t>.</w:t>
      </w:r>
      <w:r w:rsidRPr="00545662">
        <w:rPr>
          <w:rFonts w:ascii="Arial" w:eastAsia="Mark Offc For MC Light" w:hAnsi="Arial" w:cs="Arial"/>
          <w:b/>
          <w:bCs/>
          <w:sz w:val="24"/>
          <w:szCs w:val="24"/>
        </w:rPr>
        <w:t xml:space="preserve"> </w:t>
      </w:r>
      <w:r w:rsidR="006D4E3E">
        <w:rPr>
          <w:rFonts w:ascii="Arial" w:eastAsia="Mark Offc For MC Light" w:hAnsi="Arial" w:cs="Arial"/>
          <w:b/>
          <w:bCs/>
          <w:sz w:val="24"/>
          <w:szCs w:val="24"/>
        </w:rPr>
        <w:t>We encourage organizations to use any portion of this guidance that is relevant to their needs and to modify it as they see fit. No attribution is necessary.</w:t>
      </w:r>
    </w:p>
    <w:p w14:paraId="00000006" w14:textId="59F43F1F" w:rsidR="002E73BB" w:rsidRDefault="002E73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2669AC" w14:textId="77777777" w:rsidR="00E11981" w:rsidRPr="0075236C" w:rsidRDefault="00E11981">
      <w:pPr>
        <w:rPr>
          <w:rFonts w:ascii="Arial" w:hAnsi="Arial" w:cs="Arial"/>
        </w:rPr>
      </w:pPr>
    </w:p>
    <w:p w14:paraId="00000007" w14:textId="77777777" w:rsidR="00E11981" w:rsidRPr="0075236C" w:rsidRDefault="002E4B02">
      <w:pPr>
        <w:pStyle w:val="Heading1"/>
        <w:jc w:val="center"/>
        <w:rPr>
          <w:rFonts w:ascii="Arial" w:eastAsia="Mark Offc For MC Light" w:hAnsi="Arial" w:cs="Arial"/>
          <w:b/>
          <w:color w:val="000000"/>
        </w:rPr>
      </w:pPr>
      <w:r w:rsidRPr="0075236C">
        <w:rPr>
          <w:rFonts w:ascii="Arial" w:eastAsia="Arial" w:hAnsi="Arial" w:cs="Arial"/>
          <w:sz w:val="44"/>
          <w:szCs w:val="44"/>
        </w:rPr>
        <w:t xml:space="preserve">Generative AI Guidance </w:t>
      </w:r>
    </w:p>
    <w:p w14:paraId="00000008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b/>
          <w:color w:val="000000"/>
          <w:sz w:val="24"/>
          <w:szCs w:val="24"/>
        </w:rPr>
      </w:pPr>
    </w:p>
    <w:p w14:paraId="00000009" w14:textId="1E64C6F3" w:rsidR="00E11981" w:rsidRPr="0075236C" w:rsidRDefault="002E4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Arial" w:hAnsi="Arial" w:cs="Arial"/>
          <w:b/>
          <w:color w:val="000000"/>
          <w:sz w:val="32"/>
          <w:szCs w:val="32"/>
        </w:rPr>
        <w:t>Background</w:t>
      </w:r>
      <w:r w:rsidR="00AC1E5B">
        <w:rPr>
          <w:rFonts w:ascii="Arial" w:eastAsia="Arial" w:hAnsi="Arial" w:cs="Arial"/>
          <w:b/>
          <w:color w:val="000000"/>
          <w:sz w:val="32"/>
          <w:szCs w:val="32"/>
        </w:rPr>
        <w:t xml:space="preserve"> &amp; Document Purpose</w:t>
      </w:r>
    </w:p>
    <w:p w14:paraId="0000000A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sz w:val="24"/>
          <w:szCs w:val="24"/>
        </w:rPr>
      </w:pPr>
    </w:p>
    <w:p w14:paraId="0000000B" w14:textId="33F58B0F" w:rsidR="00E11981" w:rsidRPr="0075236C" w:rsidRDefault="002E4B02" w:rsidP="00AF2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Generative AI</w:t>
      </w:r>
      <w:r w:rsidR="000B710F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0B710F" w:rsidRPr="0075236C">
        <w:rPr>
          <w:rFonts w:ascii="Arial" w:eastAsia="Arial" w:hAnsi="Arial" w:cs="Arial"/>
          <w:sz w:val="24"/>
          <w:szCs w:val="24"/>
        </w:rPr>
        <w:t>(</w:t>
      </w:r>
      <w:r w:rsidR="000B710F">
        <w:rPr>
          <w:rFonts w:ascii="Arial" w:eastAsia="Arial" w:hAnsi="Arial" w:cs="Arial"/>
          <w:sz w:val="24"/>
          <w:szCs w:val="24"/>
        </w:rPr>
        <w:t>Gen</w:t>
      </w:r>
      <w:r w:rsidR="000B710F" w:rsidRPr="0075236C">
        <w:rPr>
          <w:rFonts w:ascii="Arial" w:eastAsia="Arial" w:hAnsi="Arial" w:cs="Arial"/>
          <w:sz w:val="24"/>
          <w:szCs w:val="24"/>
        </w:rPr>
        <w:t>AI)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is the </w:t>
      </w:r>
      <w:r w:rsidRPr="0075236C">
        <w:rPr>
          <w:rFonts w:ascii="Arial" w:eastAsia="Mark Offc For MC Light" w:hAnsi="Arial" w:cs="Arial"/>
          <w:sz w:val="24"/>
          <w:szCs w:val="24"/>
        </w:rPr>
        <w:t>latest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091F1A">
        <w:rPr>
          <w:rFonts w:ascii="Arial" w:eastAsia="Mark Offc For MC Light" w:hAnsi="Arial" w:cs="Arial"/>
          <w:sz w:val="24"/>
          <w:szCs w:val="24"/>
        </w:rPr>
        <w:t xml:space="preserve">development in the field of </w:t>
      </w:r>
      <w:proofErr w:type="gramStart"/>
      <w:r w:rsidR="00091F1A">
        <w:rPr>
          <w:rFonts w:ascii="Arial" w:eastAsia="Mark Offc For MC Light" w:hAnsi="Arial" w:cs="Arial"/>
          <w:sz w:val="24"/>
          <w:szCs w:val="24"/>
        </w:rPr>
        <w:t>AI, and</w:t>
      </w:r>
      <w:proofErr w:type="gramEnd"/>
      <w:r w:rsidR="00091F1A">
        <w:rPr>
          <w:rFonts w:ascii="Arial" w:eastAsia="Mark Offc For MC Light" w:hAnsi="Arial" w:cs="Arial"/>
          <w:sz w:val="24"/>
          <w:szCs w:val="24"/>
        </w:rPr>
        <w:t xml:space="preserve"> is </w:t>
      </w:r>
      <w:r w:rsidR="00D046A4">
        <w:rPr>
          <w:rFonts w:ascii="Arial" w:eastAsia="Mark Offc For MC Light" w:hAnsi="Arial" w:cs="Arial"/>
          <w:sz w:val="24"/>
          <w:szCs w:val="24"/>
        </w:rPr>
        <w:t xml:space="preserve">an advanced form of </w:t>
      </w:r>
      <w:r w:rsidR="00B50F8A">
        <w:rPr>
          <w:rFonts w:ascii="Arial" w:eastAsia="Mark Offc For MC Light" w:hAnsi="Arial" w:cs="Arial"/>
          <w:sz w:val="24"/>
          <w:szCs w:val="24"/>
        </w:rPr>
        <w:t>machine</w:t>
      </w:r>
      <w:r w:rsidR="00D046A4">
        <w:rPr>
          <w:rFonts w:ascii="Arial" w:eastAsia="Mark Offc For MC Light" w:hAnsi="Arial" w:cs="Arial"/>
          <w:sz w:val="24"/>
          <w:szCs w:val="24"/>
        </w:rPr>
        <w:t xml:space="preserve"> learning that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creates an opportunity to </w:t>
      </w:r>
      <w:r w:rsidRPr="0075236C">
        <w:rPr>
          <w:rFonts w:ascii="Arial" w:eastAsia="Mark Offc For MC Light" w:hAnsi="Arial" w:cs="Arial"/>
          <w:sz w:val="24"/>
          <w:szCs w:val="24"/>
        </w:rPr>
        <w:t>produce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new content </w:t>
      </w:r>
      <w:r w:rsidR="00FF0E42">
        <w:rPr>
          <w:rFonts w:ascii="Arial" w:eastAsia="Mark Offc For MC Light" w:hAnsi="Arial" w:cs="Arial"/>
          <w:sz w:val="24"/>
          <w:szCs w:val="24"/>
        </w:rPr>
        <w:t xml:space="preserve">using large language models (LLMs) that have been </w:t>
      </w:r>
      <w:r w:rsidR="00935AB5">
        <w:rPr>
          <w:rFonts w:ascii="Arial" w:eastAsia="Mark Offc For MC Light" w:hAnsi="Arial" w:cs="Arial"/>
          <w:sz w:val="24"/>
          <w:szCs w:val="24"/>
        </w:rPr>
        <w:t>trained on</w:t>
      </w:r>
      <w:r w:rsidR="009864C2">
        <w:rPr>
          <w:rFonts w:ascii="Arial" w:eastAsia="Mark Offc For MC Light" w:hAnsi="Arial" w:cs="Arial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large amounts of data, including audio, text, images, code, simulations, and videos.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  </w:t>
      </w:r>
      <w:r w:rsidR="000B710F">
        <w:rPr>
          <w:rFonts w:ascii="Arial" w:eastAsia="Arial" w:hAnsi="Arial" w:cs="Arial"/>
          <w:sz w:val="24"/>
          <w:szCs w:val="24"/>
        </w:rPr>
        <w:t>Gen</w:t>
      </w:r>
      <w:r w:rsidR="000B710F" w:rsidRPr="0075236C">
        <w:rPr>
          <w:rFonts w:ascii="Arial" w:eastAsia="Arial" w:hAnsi="Arial" w:cs="Arial"/>
          <w:sz w:val="24"/>
          <w:szCs w:val="24"/>
        </w:rPr>
        <w:t>AI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, as with all other forms of AI, has the potential to transform our business, our industry, and our competition. </w:t>
      </w:r>
    </w:p>
    <w:p w14:paraId="0000000E" w14:textId="77777777" w:rsidR="00E11981" w:rsidRPr="0075236C" w:rsidRDefault="00E11981" w:rsidP="00AF2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sz w:val="24"/>
          <w:szCs w:val="24"/>
        </w:rPr>
      </w:pPr>
    </w:p>
    <w:p w14:paraId="00000011" w14:textId="1B7CF005" w:rsidR="00E11981" w:rsidRDefault="002E4B02" w:rsidP="00AF2A69">
      <w:pPr>
        <w:spacing w:after="0" w:line="240" w:lineRule="auto"/>
        <w:rPr>
          <w:rFonts w:ascii="Arial" w:eastAsia="Mark Offc For MC Light" w:hAnsi="Arial" w:cs="Arial"/>
          <w:sz w:val="24"/>
          <w:szCs w:val="24"/>
        </w:rPr>
      </w:pPr>
      <w:r w:rsidRPr="0075236C">
        <w:rPr>
          <w:rFonts w:ascii="Arial" w:eastAsia="Mark Offc For MC Light" w:hAnsi="Arial" w:cs="Arial"/>
          <w:sz w:val="24"/>
          <w:szCs w:val="24"/>
        </w:rPr>
        <w:t>We encourage all Staff to</w:t>
      </w:r>
      <w:r w:rsidR="00AC1E5B">
        <w:rPr>
          <w:rFonts w:ascii="Arial" w:eastAsia="Mark Offc For MC Light" w:hAnsi="Arial" w:cs="Arial"/>
          <w:sz w:val="24"/>
          <w:szCs w:val="24"/>
        </w:rPr>
        <w:t xml:space="preserve"> explore and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 innovate with </w:t>
      </w:r>
      <w:r w:rsidR="000B710F">
        <w:rPr>
          <w:rFonts w:ascii="Arial" w:eastAsia="Arial" w:hAnsi="Arial" w:cs="Arial"/>
          <w:sz w:val="24"/>
          <w:szCs w:val="24"/>
        </w:rPr>
        <w:t>Gen</w:t>
      </w:r>
      <w:r w:rsidR="000B710F" w:rsidRPr="0075236C">
        <w:rPr>
          <w:rFonts w:ascii="Arial" w:eastAsia="Arial" w:hAnsi="Arial" w:cs="Arial"/>
          <w:sz w:val="24"/>
          <w:szCs w:val="24"/>
        </w:rPr>
        <w:t>AI</w:t>
      </w:r>
      <w:r w:rsidR="00AC1E5B">
        <w:rPr>
          <w:rFonts w:ascii="Arial" w:eastAsia="Mark Offc For MC Light" w:hAnsi="Arial" w:cs="Arial"/>
          <w:sz w:val="24"/>
          <w:szCs w:val="24"/>
        </w:rPr>
        <w:t xml:space="preserve">, </w:t>
      </w:r>
      <w:r w:rsidRPr="0075236C">
        <w:rPr>
          <w:rFonts w:ascii="Arial" w:eastAsia="Mark Offc For MC Light" w:hAnsi="Arial" w:cs="Arial"/>
          <w:sz w:val="24"/>
          <w:szCs w:val="24"/>
        </w:rPr>
        <w:t>but to do so responsibly.</w:t>
      </w:r>
      <w:r w:rsidR="00932295">
        <w:rPr>
          <w:rStyle w:val="FootnoteReference"/>
          <w:rFonts w:ascii="Arial" w:eastAsia="Mark Offc For MC Light" w:hAnsi="Arial" w:cs="Arial"/>
          <w:sz w:val="24"/>
          <w:szCs w:val="24"/>
        </w:rPr>
        <w:footnoteReference w:id="2"/>
      </w:r>
      <w:r w:rsidRPr="0075236C">
        <w:rPr>
          <w:rFonts w:ascii="Arial" w:eastAsia="Mark Offc For MC Light" w:hAnsi="Arial" w:cs="Arial"/>
          <w:sz w:val="24"/>
          <w:szCs w:val="24"/>
        </w:rPr>
        <w:t xml:space="preserve">  This means</w:t>
      </w:r>
      <w:r w:rsidR="003B3B72">
        <w:rPr>
          <w:rFonts w:ascii="Arial" w:eastAsia="Mark Offc For MC Light" w:hAnsi="Arial" w:cs="Arial"/>
          <w:sz w:val="24"/>
          <w:szCs w:val="24"/>
        </w:rPr>
        <w:t xml:space="preserve"> understanding </w:t>
      </w:r>
      <w:r w:rsidR="003B3B72">
        <w:rPr>
          <w:rFonts w:ascii="Arial" w:eastAsia="Arial" w:hAnsi="Arial" w:cs="Arial"/>
          <w:sz w:val="24"/>
          <w:szCs w:val="24"/>
        </w:rPr>
        <w:t>Gen</w:t>
      </w:r>
      <w:r w:rsidR="003B3B72" w:rsidRPr="0075236C">
        <w:rPr>
          <w:rFonts w:ascii="Arial" w:eastAsia="Arial" w:hAnsi="Arial" w:cs="Arial"/>
          <w:sz w:val="24"/>
          <w:szCs w:val="24"/>
        </w:rPr>
        <w:t>AI</w:t>
      </w:r>
      <w:r w:rsidR="003B3B72">
        <w:rPr>
          <w:rFonts w:ascii="Arial" w:eastAsia="Mark Offc For MC Light" w:hAnsi="Arial" w:cs="Arial"/>
          <w:sz w:val="24"/>
          <w:szCs w:val="24"/>
        </w:rPr>
        <w:t xml:space="preserve">’s risks and </w:t>
      </w:r>
      <w:r w:rsidR="0095288F">
        <w:rPr>
          <w:rFonts w:ascii="Arial" w:eastAsia="Mark Offc For MC Light" w:hAnsi="Arial" w:cs="Arial"/>
          <w:sz w:val="24"/>
          <w:szCs w:val="24"/>
        </w:rPr>
        <w:t>limitations</w:t>
      </w:r>
      <w:r w:rsidR="003B3B72">
        <w:rPr>
          <w:rFonts w:ascii="Arial" w:eastAsia="Mark Offc For MC Light" w:hAnsi="Arial" w:cs="Arial"/>
          <w:sz w:val="24"/>
          <w:szCs w:val="24"/>
        </w:rPr>
        <w:t xml:space="preserve"> as well as abiding by </w:t>
      </w:r>
      <w:r w:rsidR="003F6765">
        <w:rPr>
          <w:rFonts w:ascii="Arial" w:eastAsia="Mark Offc For MC Light" w:hAnsi="Arial" w:cs="Arial"/>
          <w:sz w:val="24"/>
          <w:szCs w:val="24"/>
        </w:rPr>
        <w:t xml:space="preserve">the </w:t>
      </w:r>
      <w:r w:rsidR="003B3B72">
        <w:rPr>
          <w:rFonts w:ascii="Arial" w:eastAsia="Mark Offc For MC Light" w:hAnsi="Arial" w:cs="Arial"/>
          <w:sz w:val="24"/>
          <w:szCs w:val="24"/>
        </w:rPr>
        <w:t>general guiding principles</w:t>
      </w:r>
      <w:r w:rsidR="003F6765">
        <w:rPr>
          <w:rFonts w:ascii="Arial" w:eastAsia="Mark Offc For MC Light" w:hAnsi="Arial" w:cs="Arial"/>
          <w:sz w:val="24"/>
          <w:szCs w:val="24"/>
        </w:rPr>
        <w:t xml:space="preserve"> outlined below.</w:t>
      </w:r>
      <w:r w:rsidR="0039557A">
        <w:rPr>
          <w:rFonts w:ascii="Arial" w:eastAsia="Mark Offc For MC Light" w:hAnsi="Arial" w:cs="Arial"/>
          <w:sz w:val="24"/>
          <w:szCs w:val="24"/>
        </w:rPr>
        <w:t xml:space="preserve"> </w:t>
      </w:r>
      <w:r w:rsidR="003F6765">
        <w:rPr>
          <w:rFonts w:ascii="Arial" w:eastAsia="Mark Offc For MC Light" w:hAnsi="Arial" w:cs="Arial"/>
          <w:sz w:val="24"/>
          <w:szCs w:val="24"/>
        </w:rPr>
        <w:t xml:space="preserve"> We require that you use </w:t>
      </w:r>
      <w:r w:rsidR="000B710F">
        <w:rPr>
          <w:rFonts w:ascii="Arial" w:eastAsia="Arial" w:hAnsi="Arial" w:cs="Arial"/>
          <w:sz w:val="24"/>
          <w:szCs w:val="24"/>
        </w:rPr>
        <w:t>Gen</w:t>
      </w:r>
      <w:r w:rsidR="000B710F" w:rsidRPr="0075236C">
        <w:rPr>
          <w:rFonts w:ascii="Arial" w:eastAsia="Arial" w:hAnsi="Arial" w:cs="Arial"/>
          <w:sz w:val="24"/>
          <w:szCs w:val="24"/>
        </w:rPr>
        <w:t>AI</w:t>
      </w:r>
      <w:r w:rsidR="003F6765">
        <w:rPr>
          <w:rFonts w:ascii="Arial" w:eastAsia="Mark Offc For MC Light" w:hAnsi="Arial" w:cs="Arial"/>
          <w:sz w:val="24"/>
          <w:szCs w:val="24"/>
        </w:rPr>
        <w:t xml:space="preserve">-based tools </w:t>
      </w:r>
      <w:r w:rsidR="0039557A">
        <w:rPr>
          <w:rFonts w:ascii="Arial" w:eastAsia="Mark Offc For MC Light" w:hAnsi="Arial" w:cs="Arial"/>
          <w:sz w:val="24"/>
          <w:szCs w:val="24"/>
        </w:rPr>
        <w:t xml:space="preserve">consistent with 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this Guidance. </w:t>
      </w:r>
      <w:r w:rsidR="00D046A4">
        <w:rPr>
          <w:rFonts w:ascii="Arial" w:eastAsia="Mark Offc For MC Light" w:hAnsi="Arial" w:cs="Arial"/>
          <w:sz w:val="24"/>
          <w:szCs w:val="24"/>
        </w:rPr>
        <w:t>If you are in doubt, please consult with your supervisors and leaders.</w:t>
      </w:r>
      <w:r w:rsidR="00AC1E5B">
        <w:rPr>
          <w:rFonts w:ascii="Arial" w:eastAsia="Mark Offc For MC Light" w:hAnsi="Arial" w:cs="Arial"/>
          <w:sz w:val="24"/>
          <w:szCs w:val="24"/>
        </w:rPr>
        <w:t xml:space="preserve"> </w:t>
      </w:r>
      <w:r w:rsidR="00AC1E5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As we continue to define further use cases for our businesses and operations, we will provide </w:t>
      </w:r>
      <w:r w:rsidR="00B56A9A">
        <w:rPr>
          <w:rFonts w:ascii="Arial" w:eastAsia="Mark Offc For MC Light" w:hAnsi="Arial" w:cs="Arial"/>
          <w:color w:val="000000"/>
          <w:sz w:val="24"/>
          <w:szCs w:val="24"/>
        </w:rPr>
        <w:t>additional</w:t>
      </w:r>
      <w:r w:rsidR="00AC1E5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guidance.</w:t>
      </w:r>
      <w:r w:rsidR="00085460">
        <w:rPr>
          <w:rFonts w:ascii="Arial" w:eastAsia="Mark Offc For MC Light" w:hAnsi="Arial" w:cs="Arial"/>
          <w:color w:val="000000"/>
          <w:sz w:val="24"/>
          <w:szCs w:val="24"/>
        </w:rPr>
        <w:t xml:space="preserve">  </w:t>
      </w:r>
      <w:r w:rsidR="00085460" w:rsidRPr="00085460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>This guidance is current as of DATE.</w:t>
      </w:r>
    </w:p>
    <w:p w14:paraId="00000014" w14:textId="77777777" w:rsidR="00E11981" w:rsidRPr="0075236C" w:rsidRDefault="00E11981">
      <w:pPr>
        <w:rPr>
          <w:rFonts w:ascii="Arial" w:eastAsia="Mark Offc For MC Light" w:hAnsi="Arial" w:cs="Arial"/>
          <w:b/>
          <w:color w:val="000000"/>
          <w:sz w:val="32"/>
          <w:szCs w:val="32"/>
        </w:rPr>
      </w:pPr>
    </w:p>
    <w:p w14:paraId="00000015" w14:textId="77777777" w:rsidR="00E11981" w:rsidRPr="0075236C" w:rsidRDefault="002E4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Mark Offc For MC Light" w:hAnsi="Arial" w:cs="Arial"/>
          <w:b/>
          <w:color w:val="000000"/>
          <w:sz w:val="32"/>
          <w:szCs w:val="32"/>
        </w:rPr>
      </w:pPr>
      <w:r w:rsidRPr="0075236C">
        <w:rPr>
          <w:rFonts w:ascii="Arial" w:eastAsia="Mark Offc For MC Light" w:hAnsi="Arial" w:cs="Arial"/>
          <w:b/>
          <w:color w:val="000000"/>
          <w:sz w:val="32"/>
          <w:szCs w:val="32"/>
        </w:rPr>
        <w:t xml:space="preserve">Understanding Generative AI’s Risks and Limitations </w:t>
      </w:r>
    </w:p>
    <w:p w14:paraId="00000016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Mark Offc For MC Light" w:hAnsi="Arial" w:cs="Arial"/>
          <w:b/>
          <w:color w:val="000000"/>
          <w:sz w:val="32"/>
          <w:szCs w:val="32"/>
        </w:rPr>
      </w:pPr>
    </w:p>
    <w:p w14:paraId="00000017" w14:textId="119875DA" w:rsidR="00E11981" w:rsidRPr="0075236C" w:rsidRDefault="002E4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Before </w:t>
      </w:r>
      <w:r w:rsidR="00893066">
        <w:rPr>
          <w:rFonts w:ascii="Arial" w:eastAsia="Mark Offc For MC Light" w:hAnsi="Arial" w:cs="Arial"/>
          <w:color w:val="000000"/>
          <w:sz w:val="24"/>
          <w:szCs w:val="24"/>
        </w:rPr>
        <w:t>beginning to use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C80BD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, it</w:t>
      </w:r>
      <w:r w:rsidR="00C80BDB">
        <w:rPr>
          <w:rFonts w:ascii="Arial" w:eastAsia="Mark Offc For MC Light" w:hAnsi="Arial" w:cs="Arial"/>
          <w:color w:val="000000"/>
          <w:sz w:val="24"/>
          <w:szCs w:val="24"/>
        </w:rPr>
        <w:t xml:space="preserve"> is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important to understand </w:t>
      </w:r>
      <w:r w:rsidR="00C80BDB">
        <w:rPr>
          <w:rFonts w:ascii="Arial" w:eastAsia="Mark Offc For MC Light" w:hAnsi="Arial" w:cs="Arial"/>
          <w:color w:val="000000"/>
          <w:sz w:val="24"/>
          <w:szCs w:val="24"/>
        </w:rPr>
        <w:t>GenAI’s</w:t>
      </w:r>
      <w:r w:rsidR="00C80BD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limitations and associated risks. Our ability to control and monitor the following aspects of model </w:t>
      </w:r>
      <w:r w:rsidR="002E73BB">
        <w:rPr>
          <w:rFonts w:ascii="Arial" w:eastAsia="Mark Offc For MC Light" w:hAnsi="Arial" w:cs="Arial"/>
          <w:color w:val="000000"/>
          <w:sz w:val="24"/>
          <w:szCs w:val="24"/>
        </w:rPr>
        <w:t>implementation</w:t>
      </w:r>
      <w:r w:rsidR="002E73B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is key </w:t>
      </w:r>
      <w:r w:rsidRPr="0075236C">
        <w:rPr>
          <w:rFonts w:ascii="Arial" w:eastAsia="Mark Offc For MC Light" w:hAnsi="Arial" w:cs="Arial"/>
          <w:sz w:val="24"/>
          <w:szCs w:val="24"/>
        </w:rPr>
        <w:t>to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our ability to exercise responsible AI practices.</w:t>
      </w:r>
    </w:p>
    <w:p w14:paraId="00000018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</w:p>
    <w:p w14:paraId="00000019" w14:textId="746A7C7E" w:rsidR="00E11981" w:rsidRPr="0075236C" w:rsidRDefault="002E4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Foundational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models are built on a very large pool of training data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, but these sources are still finite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.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As a result,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that data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 xml:space="preserve">, its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uses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,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and outputs may:</w:t>
      </w:r>
    </w:p>
    <w:p w14:paraId="0000001A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b/>
          <w:color w:val="000000"/>
          <w:sz w:val="24"/>
          <w:szCs w:val="24"/>
        </w:rPr>
      </w:pPr>
    </w:p>
    <w:p w14:paraId="0000001B" w14:textId="11F6D6E0" w:rsidR="00E11981" w:rsidRPr="0075236C" w:rsidRDefault="002E4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Not be accurate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.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Outputs</w:t>
      </w:r>
      <w:r w:rsidR="003B7985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may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be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inaccurate, unverifiable, and possibly out of date. This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type of erroneous output includes</w:t>
      </w:r>
      <w:r w:rsidR="003B7985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overly confident responses not 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merited by training data, </w:t>
      </w:r>
      <w:r w:rsidR="006A3132">
        <w:rPr>
          <w:rFonts w:ascii="Arial" w:eastAsia="Mark Offc For MC Light" w:hAnsi="Arial" w:cs="Arial"/>
          <w:sz w:val="24"/>
          <w:szCs w:val="24"/>
        </w:rPr>
        <w:t>sometimes referred to as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 AI “hallucinations.”</w:t>
      </w:r>
    </w:p>
    <w:p w14:paraId="0000001C" w14:textId="293486DF" w:rsidR="00E11981" w:rsidRPr="0075236C" w:rsidRDefault="00D23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Mark Offc For MC Light" w:hAnsi="Arial" w:cs="Arial"/>
          <w:color w:val="000000"/>
          <w:sz w:val="24"/>
          <w:szCs w:val="24"/>
        </w:rPr>
      </w:pPr>
      <w:proofErr w:type="spellStart"/>
      <w:r>
        <w:rPr>
          <w:rFonts w:ascii="Arial" w:eastAsia="Mark Offc For MC Light" w:hAnsi="Arial" w:cs="Arial"/>
          <w:color w:val="000000"/>
          <w:sz w:val="24"/>
          <w:szCs w:val="24"/>
        </w:rPr>
        <w:t>gover</w:t>
      </w:r>
      <w:proofErr w:type="spellEnd"/>
    </w:p>
    <w:p w14:paraId="0000001D" w14:textId="20570436" w:rsidR="00E11981" w:rsidRPr="0075236C" w:rsidRDefault="002E4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Infringe third party intellectual property rights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.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Due to the way GenAI creates outputs</w:t>
      </w:r>
      <w:r w:rsidR="008A4244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based on the data available to it, results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could lead to intellectual property rights infringements.</w:t>
      </w:r>
    </w:p>
    <w:p w14:paraId="0000001E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</w:p>
    <w:p w14:paraId="0000001F" w14:textId="6E35F288" w:rsidR="00E11981" w:rsidRPr="0075236C" w:rsidRDefault="002E4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Breach privacy rights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.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 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>Outputs</w:t>
      </w:r>
      <w:r w:rsidR="003B7985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may violate privacy and data protection laws.</w:t>
      </w:r>
    </w:p>
    <w:p w14:paraId="00000020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</w:p>
    <w:p w14:paraId="00000021" w14:textId="77777777" w:rsidR="00E11981" w:rsidRPr="0075236C" w:rsidRDefault="002E4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lastRenderedPageBreak/>
        <w:t>Include data which is biased or discriminatory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.  This may lead to outputs which in turn amplify that bias.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br/>
      </w:r>
    </w:p>
    <w:p w14:paraId="4A53C36D" w14:textId="2011DD29" w:rsidR="003B7985" w:rsidRDefault="002E4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Disclose confidential information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. Data provided in 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prompts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is used to train the model and can be incorporated into the model</w:t>
      </w:r>
      <w:r w:rsidR="006A3132">
        <w:rPr>
          <w:rFonts w:ascii="Arial" w:eastAsia="Mark Offc For MC Light" w:hAnsi="Arial" w:cs="Arial"/>
          <w:color w:val="000000"/>
          <w:sz w:val="24"/>
          <w:szCs w:val="24"/>
        </w:rPr>
        <w:t xml:space="preserve"> itself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.  This could result in the disclosure of confidential information.</w:t>
      </w:r>
    </w:p>
    <w:p w14:paraId="00000022" w14:textId="3D822A04" w:rsidR="00E11981" w:rsidRPr="003B7985" w:rsidRDefault="003B7985" w:rsidP="006A31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bCs/>
          <w:color w:val="000000"/>
          <w:sz w:val="24"/>
          <w:szCs w:val="24"/>
        </w:rPr>
      </w:pPr>
      <w:r w:rsidRPr="006A3132">
        <w:rPr>
          <w:rFonts w:ascii="Arial" w:eastAsia="Mark Offc For MC Light" w:hAnsi="Arial" w:cs="Arial"/>
          <w:bCs/>
          <w:color w:val="000000"/>
          <w:sz w:val="24"/>
          <w:szCs w:val="24"/>
        </w:rPr>
        <w:t>As a result, it is important to understand the full scope of the organization’s data classification policies, and what distinguishes “confidential” from “public” information.</w:t>
      </w:r>
      <w:r w:rsidR="002E4B02" w:rsidRPr="003B7985">
        <w:rPr>
          <w:rFonts w:ascii="Arial" w:eastAsia="Mark Offc For MC Light" w:hAnsi="Arial" w:cs="Arial"/>
          <w:bCs/>
          <w:color w:val="000000"/>
          <w:sz w:val="24"/>
          <w:szCs w:val="24"/>
        </w:rPr>
        <w:br/>
      </w:r>
    </w:p>
    <w:p w14:paraId="00000023" w14:textId="0CF09CFE" w:rsidR="00E11981" w:rsidRPr="0075236C" w:rsidRDefault="002E4B02" w:rsidP="00AF2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The data issues </w:t>
      </w:r>
      <w:r w:rsidR="006A3132">
        <w:rPr>
          <w:rFonts w:ascii="Arial" w:eastAsia="Mark Offc For MC Light" w:hAnsi="Arial" w:cs="Arial"/>
          <w:color w:val="000000"/>
          <w:sz w:val="24"/>
          <w:szCs w:val="24"/>
        </w:rPr>
        <w:t xml:space="preserve">with openly available models generally do not exist with our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internal</w:t>
      </w:r>
      <w:r w:rsidR="006A3132">
        <w:rPr>
          <w:rFonts w:ascii="Arial" w:eastAsia="Mark Offc For MC Light" w:hAnsi="Arial" w:cs="Arial"/>
          <w:color w:val="000000"/>
          <w:sz w:val="24"/>
          <w:szCs w:val="24"/>
        </w:rPr>
        <w:t xml:space="preserve"> GenAI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models, </w:t>
      </w:r>
      <w:r w:rsidR="003A2C9A">
        <w:rPr>
          <w:rFonts w:ascii="Arial" w:eastAsia="Mark Offc For MC Light" w:hAnsi="Arial" w:cs="Arial"/>
          <w:color w:val="000000"/>
          <w:sz w:val="24"/>
          <w:szCs w:val="24"/>
        </w:rPr>
        <w:t>which are ty</w:t>
      </w:r>
      <w:r w:rsidR="00C4329E">
        <w:rPr>
          <w:rFonts w:ascii="Arial" w:eastAsia="Mark Offc For MC Light" w:hAnsi="Arial" w:cs="Arial"/>
          <w:color w:val="000000"/>
          <w:sz w:val="24"/>
          <w:szCs w:val="24"/>
        </w:rPr>
        <w:t xml:space="preserve">pically built for a specific purpose, and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for which we can manage these issues.  Therefore, while this technology brings great potential, </w:t>
      </w:r>
      <w:r w:rsidR="006A3132">
        <w:rPr>
          <w:rFonts w:ascii="Arial" w:eastAsia="Mark Offc For MC Light" w:hAnsi="Arial" w:cs="Arial"/>
          <w:color w:val="000000"/>
          <w:sz w:val="24"/>
          <w:szCs w:val="24"/>
        </w:rPr>
        <w:t xml:space="preserve">when using openly available models you must consider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the risks to our business and reputation</w:t>
      </w:r>
      <w:r w:rsidR="006A3132">
        <w:rPr>
          <w:rFonts w:ascii="Arial" w:eastAsia="Mark Offc For MC Light" w:hAnsi="Arial" w:cs="Arial"/>
          <w:color w:val="000000"/>
          <w:sz w:val="24"/>
          <w:szCs w:val="24"/>
        </w:rPr>
        <w:t xml:space="preserve"> in every engagement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. </w:t>
      </w:r>
    </w:p>
    <w:p w14:paraId="00000025" w14:textId="77777777" w:rsidR="00E11981" w:rsidRPr="0075236C" w:rsidRDefault="00E11981">
      <w:pPr>
        <w:rPr>
          <w:rFonts w:ascii="Arial" w:hAnsi="Arial" w:cs="Arial"/>
        </w:rPr>
      </w:pPr>
    </w:p>
    <w:p w14:paraId="00000026" w14:textId="4D7A7C76" w:rsidR="00E11981" w:rsidRPr="0075236C" w:rsidRDefault="002E4B02">
      <w:pPr>
        <w:jc w:val="center"/>
        <w:rPr>
          <w:rFonts w:ascii="Arial" w:eastAsia="Mark Offc For MC Light" w:hAnsi="Arial" w:cs="Arial"/>
          <w:sz w:val="24"/>
          <w:szCs w:val="24"/>
        </w:rPr>
      </w:pPr>
      <w:r w:rsidRPr="0075236C">
        <w:rPr>
          <w:rFonts w:ascii="Arial" w:eastAsia="Mark Offc For MC Light" w:hAnsi="Arial" w:cs="Arial"/>
          <w:b/>
          <w:sz w:val="32"/>
          <w:szCs w:val="32"/>
        </w:rPr>
        <w:t>Guiding Principles and Dos and Don’ts</w:t>
      </w:r>
    </w:p>
    <w:p w14:paraId="0E844C22" w14:textId="6F05A005" w:rsidR="006333BA" w:rsidRDefault="00FC0BCC" w:rsidP="00AF2A69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72B90EF7">
        <w:rPr>
          <w:rFonts w:ascii="Arial" w:eastAsia="Arial" w:hAnsi="Arial" w:cs="Arial"/>
          <w:sz w:val="24"/>
          <w:szCs w:val="24"/>
        </w:rPr>
        <w:t xml:space="preserve">You are responsible and accountable for your use of 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>GenAI</w:t>
      </w:r>
      <w:r w:rsidRPr="72B90EF7">
        <w:rPr>
          <w:rFonts w:ascii="Arial" w:eastAsia="Arial" w:hAnsi="Arial" w:cs="Arial"/>
          <w:sz w:val="24"/>
          <w:szCs w:val="24"/>
        </w:rPr>
        <w:t xml:space="preserve">. To help guide your use of GenAI-based tools, we provide below basic principles that should </w:t>
      </w:r>
      <w:r w:rsidR="00CA4671" w:rsidRPr="72B90EF7">
        <w:rPr>
          <w:rFonts w:ascii="Arial" w:eastAsia="Arial" w:hAnsi="Arial" w:cs="Arial"/>
          <w:sz w:val="24"/>
          <w:szCs w:val="24"/>
        </w:rPr>
        <w:t xml:space="preserve">inform your thinking as you prepare to </w:t>
      </w:r>
      <w:r w:rsidR="00E51C85" w:rsidRPr="72B90EF7">
        <w:rPr>
          <w:rFonts w:ascii="Arial" w:eastAsia="Arial" w:hAnsi="Arial" w:cs="Arial"/>
          <w:sz w:val="24"/>
          <w:szCs w:val="24"/>
        </w:rPr>
        <w:t>use</w:t>
      </w:r>
      <w:r w:rsidR="4FB62820" w:rsidRPr="72B90EF7">
        <w:rPr>
          <w:rFonts w:ascii="Arial" w:eastAsia="Arial" w:hAnsi="Arial" w:cs="Arial"/>
          <w:sz w:val="24"/>
          <w:szCs w:val="24"/>
        </w:rPr>
        <w:t xml:space="preserve"> this </w:t>
      </w:r>
      <w:r w:rsidR="00CA4671" w:rsidRPr="72B90EF7">
        <w:rPr>
          <w:rFonts w:ascii="Arial" w:eastAsia="Arial" w:hAnsi="Arial" w:cs="Arial"/>
          <w:sz w:val="24"/>
          <w:szCs w:val="24"/>
        </w:rPr>
        <w:t xml:space="preserve">technology. We also provide several “dos and </w:t>
      </w:r>
      <w:proofErr w:type="spellStart"/>
      <w:r w:rsidR="00CA4671" w:rsidRPr="72B90EF7">
        <w:rPr>
          <w:rFonts w:ascii="Arial" w:eastAsia="Arial" w:hAnsi="Arial" w:cs="Arial"/>
          <w:sz w:val="24"/>
          <w:szCs w:val="24"/>
        </w:rPr>
        <w:t>don’t’s</w:t>
      </w:r>
      <w:proofErr w:type="spellEnd"/>
      <w:r w:rsidR="00CA4671" w:rsidRPr="72B90EF7">
        <w:rPr>
          <w:rFonts w:ascii="Arial" w:eastAsia="Arial" w:hAnsi="Arial" w:cs="Arial"/>
          <w:sz w:val="24"/>
          <w:szCs w:val="24"/>
        </w:rPr>
        <w:t xml:space="preserve">” that we believe to be </w:t>
      </w:r>
      <w:r w:rsidR="00E51C85" w:rsidRPr="72B90EF7">
        <w:rPr>
          <w:rFonts w:ascii="Arial" w:eastAsia="Arial" w:hAnsi="Arial" w:cs="Arial"/>
          <w:sz w:val="24"/>
          <w:szCs w:val="24"/>
        </w:rPr>
        <w:t xml:space="preserve">leading </w:t>
      </w:r>
      <w:r w:rsidR="00CA4671" w:rsidRPr="72B90EF7">
        <w:rPr>
          <w:rFonts w:ascii="Arial" w:eastAsia="Arial" w:hAnsi="Arial" w:cs="Arial"/>
          <w:sz w:val="24"/>
          <w:szCs w:val="24"/>
        </w:rPr>
        <w:t xml:space="preserve">practices. However, it is important to remember that the </w:t>
      </w:r>
      <w:r w:rsidR="008A38E7" w:rsidRPr="72B90EF7">
        <w:rPr>
          <w:rFonts w:ascii="Arial" w:eastAsia="Arial" w:hAnsi="Arial" w:cs="Arial"/>
          <w:sz w:val="24"/>
          <w:szCs w:val="24"/>
        </w:rPr>
        <w:t>Gen</w:t>
      </w:r>
      <w:r w:rsidR="00CA4671" w:rsidRPr="72B90EF7">
        <w:rPr>
          <w:rFonts w:ascii="Arial" w:eastAsia="Arial" w:hAnsi="Arial" w:cs="Arial"/>
          <w:sz w:val="24"/>
          <w:szCs w:val="24"/>
        </w:rPr>
        <w:t xml:space="preserve">AI landscape is still </w:t>
      </w:r>
      <w:r w:rsidR="00A775ED">
        <w:rPr>
          <w:rFonts w:ascii="Arial" w:eastAsia="Arial" w:hAnsi="Arial" w:cs="Arial"/>
          <w:sz w:val="24"/>
          <w:szCs w:val="24"/>
        </w:rPr>
        <w:t xml:space="preserve">rapidly </w:t>
      </w:r>
      <w:r w:rsidR="00CA4671" w:rsidRPr="72B90EF7">
        <w:rPr>
          <w:rFonts w:ascii="Arial" w:eastAsia="Arial" w:hAnsi="Arial" w:cs="Arial"/>
          <w:sz w:val="24"/>
          <w:szCs w:val="24"/>
        </w:rPr>
        <w:t xml:space="preserve">developing, and the </w:t>
      </w:r>
      <w:r w:rsidR="00A775ED">
        <w:rPr>
          <w:rFonts w:ascii="Arial" w:eastAsia="Arial" w:hAnsi="Arial" w:cs="Arial"/>
          <w:sz w:val="24"/>
          <w:szCs w:val="24"/>
        </w:rPr>
        <w:t xml:space="preserve">capabilities, </w:t>
      </w:r>
      <w:r w:rsidR="00CA4671" w:rsidRPr="72B90EF7">
        <w:rPr>
          <w:rFonts w:ascii="Arial" w:eastAsia="Arial" w:hAnsi="Arial" w:cs="Arial"/>
          <w:sz w:val="24"/>
          <w:szCs w:val="24"/>
        </w:rPr>
        <w:t>norms</w:t>
      </w:r>
      <w:r w:rsidR="008F241B">
        <w:rPr>
          <w:rFonts w:ascii="Arial" w:eastAsia="Arial" w:hAnsi="Arial" w:cs="Arial"/>
          <w:sz w:val="24"/>
          <w:szCs w:val="24"/>
        </w:rPr>
        <w:t>,</w:t>
      </w:r>
      <w:r w:rsidR="00CA4671" w:rsidRPr="72B90EF7">
        <w:rPr>
          <w:rFonts w:ascii="Arial" w:eastAsia="Arial" w:hAnsi="Arial" w:cs="Arial"/>
          <w:sz w:val="24"/>
          <w:szCs w:val="24"/>
        </w:rPr>
        <w:t xml:space="preserve"> and rules around use of the technology are not yet solidified. </w:t>
      </w:r>
      <w:r w:rsidR="003E6B40" w:rsidRPr="72B90EF7">
        <w:rPr>
          <w:rFonts w:ascii="Arial" w:eastAsia="Arial" w:hAnsi="Arial" w:cs="Arial"/>
          <w:sz w:val="24"/>
          <w:szCs w:val="24"/>
        </w:rPr>
        <w:t xml:space="preserve">As a result, </w:t>
      </w:r>
      <w:r w:rsidR="006333BA" w:rsidRPr="72B90EF7">
        <w:rPr>
          <w:rFonts w:ascii="Arial" w:eastAsia="Arial" w:hAnsi="Arial" w:cs="Arial"/>
          <w:sz w:val="24"/>
          <w:szCs w:val="24"/>
        </w:rPr>
        <w:t xml:space="preserve">whether and </w:t>
      </w:r>
      <w:r w:rsidR="003E6B40" w:rsidRPr="72B90EF7">
        <w:rPr>
          <w:rFonts w:ascii="Arial" w:eastAsia="Arial" w:hAnsi="Arial" w:cs="Arial"/>
          <w:sz w:val="24"/>
          <w:szCs w:val="24"/>
        </w:rPr>
        <w:t xml:space="preserve">how these principles and best-practices apply to </w:t>
      </w:r>
      <w:r w:rsidR="006333BA" w:rsidRPr="72B90EF7">
        <w:rPr>
          <w:rFonts w:ascii="Arial" w:eastAsia="Arial" w:hAnsi="Arial" w:cs="Arial"/>
          <w:sz w:val="24"/>
          <w:szCs w:val="24"/>
        </w:rPr>
        <w:t xml:space="preserve">your </w:t>
      </w:r>
      <w:r w:rsidR="003E6B40" w:rsidRPr="72B90EF7">
        <w:rPr>
          <w:rFonts w:ascii="Arial" w:eastAsia="Arial" w:hAnsi="Arial" w:cs="Arial"/>
          <w:sz w:val="24"/>
          <w:szCs w:val="24"/>
        </w:rPr>
        <w:t xml:space="preserve">specific facts </w:t>
      </w:r>
      <w:r w:rsidR="006333BA" w:rsidRPr="72B90EF7">
        <w:rPr>
          <w:rFonts w:ascii="Arial" w:eastAsia="Arial" w:hAnsi="Arial" w:cs="Arial"/>
          <w:sz w:val="24"/>
          <w:szCs w:val="24"/>
        </w:rPr>
        <w:t>might change with time.</w:t>
      </w:r>
    </w:p>
    <w:p w14:paraId="422B8336" w14:textId="7F056F1B" w:rsidR="00CA4671" w:rsidRPr="00CA4671" w:rsidRDefault="003E6B40" w:rsidP="00FC0BC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08812B" w14:textId="3EF905C5" w:rsidR="00CA4671" w:rsidRPr="0075236C" w:rsidRDefault="002E4B02" w:rsidP="00CA4671">
      <w:pPr>
        <w:jc w:val="center"/>
        <w:rPr>
          <w:rFonts w:ascii="Arial" w:eastAsia="Mark Offc For MC Light" w:hAnsi="Arial" w:cs="Arial"/>
          <w:b/>
          <w:i/>
          <w:sz w:val="32"/>
          <w:szCs w:val="32"/>
        </w:rPr>
      </w:pPr>
      <w:r w:rsidRPr="0075236C">
        <w:rPr>
          <w:rFonts w:ascii="Arial" w:eastAsia="Mark Offc For MC Light" w:hAnsi="Arial" w:cs="Arial"/>
          <w:b/>
          <w:i/>
          <w:sz w:val="32"/>
          <w:szCs w:val="32"/>
        </w:rPr>
        <w:t xml:space="preserve">Guiding Principles </w:t>
      </w:r>
    </w:p>
    <w:p w14:paraId="00000029" w14:textId="5B266A7D" w:rsidR="00E11981" w:rsidRPr="0075236C" w:rsidRDefault="002E4B02" w:rsidP="00325B73">
      <w:pPr>
        <w:spacing w:before="120" w:after="120"/>
        <w:rPr>
          <w:rFonts w:ascii="Arial" w:eastAsia="Arial" w:hAnsi="Arial" w:cs="Arial"/>
          <w:b/>
          <w:sz w:val="24"/>
          <w:szCs w:val="24"/>
        </w:rPr>
      </w:pPr>
      <w:r w:rsidRPr="0075236C">
        <w:rPr>
          <w:rFonts w:ascii="Arial" w:eastAsia="Arial" w:hAnsi="Arial" w:cs="Arial"/>
          <w:b/>
          <w:sz w:val="24"/>
          <w:szCs w:val="24"/>
        </w:rPr>
        <w:t xml:space="preserve">As you begin to use </w:t>
      </w:r>
      <w:r w:rsidR="0017241B" w:rsidRPr="0017241B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833CC0">
        <w:rPr>
          <w:rFonts w:ascii="Arial" w:eastAsia="Arial" w:hAnsi="Arial" w:cs="Arial"/>
          <w:b/>
          <w:sz w:val="24"/>
          <w:szCs w:val="24"/>
        </w:rPr>
        <w:t>you</w:t>
      </w:r>
      <w:r w:rsidR="00D046A4">
        <w:rPr>
          <w:rFonts w:ascii="Arial" w:eastAsia="Arial" w:hAnsi="Arial" w:cs="Arial"/>
          <w:b/>
          <w:sz w:val="24"/>
          <w:szCs w:val="24"/>
        </w:rPr>
        <w:t xml:space="preserve"> will need to</w:t>
      </w:r>
      <w:r w:rsidRPr="0075236C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6C2DDDAE" w14:textId="2A7D8539" w:rsidR="00EC7560" w:rsidRPr="00325B73" w:rsidRDefault="00EC7560" w:rsidP="00325B73">
      <w:pPr>
        <w:numPr>
          <w:ilvl w:val="0"/>
          <w:numId w:val="4"/>
        </w:num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 existing policies, processes, </w:t>
      </w:r>
      <w:proofErr w:type="gramStart"/>
      <w:r>
        <w:rPr>
          <w:rFonts w:ascii="Arial" w:hAnsi="Arial" w:cs="Arial"/>
          <w:sz w:val="24"/>
          <w:szCs w:val="24"/>
        </w:rPr>
        <w:t>tools</w:t>
      </w:r>
      <w:proofErr w:type="gramEnd"/>
      <w:r>
        <w:rPr>
          <w:rFonts w:ascii="Arial" w:hAnsi="Arial" w:cs="Arial"/>
          <w:sz w:val="24"/>
          <w:szCs w:val="24"/>
        </w:rPr>
        <w:t xml:space="preserve"> and frameworks that apply to the use of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>
        <w:rPr>
          <w:rFonts w:ascii="Arial" w:hAnsi="Arial" w:cs="Arial"/>
          <w:sz w:val="24"/>
          <w:szCs w:val="24"/>
        </w:rPr>
        <w:t>, including in the area of corporate security, technology, privacy, data handling, copyright and third-party risk management.</w:t>
      </w:r>
    </w:p>
    <w:p w14:paraId="0000002A" w14:textId="1E94B0A6" w:rsidR="00E11981" w:rsidRPr="0075236C" w:rsidRDefault="00EC7560" w:rsidP="72B90EF7">
      <w:pPr>
        <w:numPr>
          <w:ilvl w:val="0"/>
          <w:numId w:val="4"/>
        </w:numPr>
        <w:shd w:val="clear" w:color="auto" w:fill="FFFFFF" w:themeFill="background1"/>
        <w:spacing w:before="120" w:after="120"/>
        <w:rPr>
          <w:rFonts w:ascii="Arial" w:hAnsi="Arial" w:cs="Arial"/>
          <w:sz w:val="24"/>
          <w:szCs w:val="24"/>
        </w:rPr>
      </w:pPr>
      <w:r w:rsidRPr="72B90EF7">
        <w:rPr>
          <w:rFonts w:ascii="Arial" w:eastAsia="Arial" w:hAnsi="Arial" w:cs="Arial"/>
          <w:b/>
          <w:bCs/>
          <w:sz w:val="24"/>
          <w:szCs w:val="24"/>
        </w:rPr>
        <w:t>Develop</w:t>
      </w:r>
      <w:r w:rsidRPr="72B90EF7">
        <w:rPr>
          <w:rFonts w:ascii="Arial" w:eastAsia="Arial" w:hAnsi="Arial" w:cs="Arial"/>
          <w:sz w:val="24"/>
          <w:szCs w:val="24"/>
        </w:rPr>
        <w:t xml:space="preserve"> </w:t>
      </w:r>
      <w:r w:rsidR="002E4B02" w:rsidRPr="72B90EF7">
        <w:rPr>
          <w:rFonts w:ascii="Arial" w:eastAsia="Arial" w:hAnsi="Arial" w:cs="Arial"/>
          <w:sz w:val="24"/>
          <w:szCs w:val="24"/>
        </w:rPr>
        <w:t xml:space="preserve">a standardized </w:t>
      </w:r>
      <w:r w:rsidR="006646DF" w:rsidRPr="72B90EF7">
        <w:rPr>
          <w:rFonts w:ascii="Arial" w:eastAsia="Arial" w:hAnsi="Arial" w:cs="Arial"/>
          <w:sz w:val="24"/>
          <w:szCs w:val="24"/>
        </w:rPr>
        <w:t xml:space="preserve">risk assessment </w:t>
      </w:r>
      <w:r w:rsidR="002E4B02" w:rsidRPr="72B90EF7">
        <w:rPr>
          <w:rFonts w:ascii="Arial" w:eastAsia="Arial" w:hAnsi="Arial" w:cs="Arial"/>
          <w:sz w:val="24"/>
          <w:szCs w:val="24"/>
        </w:rPr>
        <w:t>framework</w:t>
      </w:r>
      <w:r w:rsidRPr="72B90EF7">
        <w:rPr>
          <w:rFonts w:ascii="Arial" w:eastAsia="Arial" w:hAnsi="Arial" w:cs="Arial"/>
          <w:sz w:val="24"/>
          <w:szCs w:val="24"/>
        </w:rPr>
        <w:t xml:space="preserve"> </w:t>
      </w:r>
      <w:r w:rsidR="002E4B02" w:rsidRPr="72B90EF7">
        <w:rPr>
          <w:rFonts w:ascii="Arial" w:eastAsia="Arial" w:hAnsi="Arial" w:cs="Arial"/>
          <w:sz w:val="24"/>
          <w:szCs w:val="24"/>
        </w:rPr>
        <w:t>that incorporates risks due to limitations of the technology as well as the risks of applying the technology in your specific business process</w:t>
      </w:r>
      <w:r w:rsidR="003E2573">
        <w:rPr>
          <w:rFonts w:ascii="Arial" w:eastAsia="Arial" w:hAnsi="Arial" w:cs="Arial"/>
          <w:sz w:val="24"/>
          <w:szCs w:val="24"/>
        </w:rPr>
        <w:t xml:space="preserve">, as you would with any </w:t>
      </w:r>
      <w:proofErr w:type="gramStart"/>
      <w:r w:rsidR="003E2573">
        <w:rPr>
          <w:rFonts w:ascii="Arial" w:eastAsia="Arial" w:hAnsi="Arial" w:cs="Arial"/>
          <w:sz w:val="24"/>
          <w:szCs w:val="24"/>
        </w:rPr>
        <w:t>third party</w:t>
      </w:r>
      <w:proofErr w:type="gramEnd"/>
      <w:r w:rsidR="003E2573">
        <w:rPr>
          <w:rFonts w:ascii="Arial" w:eastAsia="Arial" w:hAnsi="Arial" w:cs="Arial"/>
          <w:sz w:val="24"/>
          <w:szCs w:val="24"/>
        </w:rPr>
        <w:t xml:space="preserve"> software</w:t>
      </w:r>
      <w:r w:rsidR="003E2573" w:rsidRPr="72B90EF7">
        <w:rPr>
          <w:rFonts w:ascii="Arial" w:eastAsia="Arial" w:hAnsi="Arial" w:cs="Arial"/>
          <w:sz w:val="24"/>
          <w:szCs w:val="24"/>
        </w:rPr>
        <w:t xml:space="preserve"> </w:t>
      </w:r>
      <w:r w:rsidR="003E2573">
        <w:rPr>
          <w:rFonts w:ascii="Arial" w:eastAsia="Arial" w:hAnsi="Arial" w:cs="Arial"/>
          <w:sz w:val="24"/>
          <w:szCs w:val="24"/>
        </w:rPr>
        <w:t>or tool</w:t>
      </w:r>
      <w:r w:rsidR="002E4B02" w:rsidRPr="72B90EF7">
        <w:rPr>
          <w:rFonts w:ascii="Arial" w:eastAsia="Arial" w:hAnsi="Arial" w:cs="Arial"/>
          <w:sz w:val="24"/>
          <w:szCs w:val="24"/>
        </w:rPr>
        <w:t>.</w:t>
      </w:r>
      <w:r w:rsidR="00F7264E">
        <w:rPr>
          <w:rStyle w:val="FootnoteReference"/>
          <w:rFonts w:ascii="Arial" w:eastAsia="Arial" w:hAnsi="Arial" w:cs="Arial"/>
          <w:sz w:val="24"/>
          <w:szCs w:val="24"/>
        </w:rPr>
        <w:footnoteReference w:id="3"/>
      </w:r>
      <w:r w:rsidR="002E4B02" w:rsidRPr="72B90EF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000002C" w14:textId="60BCF632" w:rsidR="00E11981" w:rsidRPr="0075236C" w:rsidRDefault="002E4B02" w:rsidP="00325B73">
      <w:pPr>
        <w:numPr>
          <w:ilvl w:val="0"/>
          <w:numId w:val="4"/>
        </w:num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75236C">
        <w:rPr>
          <w:rFonts w:ascii="Arial" w:eastAsia="Arial" w:hAnsi="Arial" w:cs="Arial"/>
          <w:b/>
          <w:sz w:val="24"/>
          <w:szCs w:val="24"/>
        </w:rPr>
        <w:t xml:space="preserve">Upskill </w:t>
      </w:r>
      <w:r w:rsidRPr="0075236C">
        <w:rPr>
          <w:rFonts w:ascii="Arial" w:eastAsia="Arial" w:hAnsi="Arial" w:cs="Arial"/>
          <w:sz w:val="24"/>
          <w:szCs w:val="24"/>
        </w:rPr>
        <w:t xml:space="preserve">teams so they </w:t>
      </w:r>
      <w:proofErr w:type="gramStart"/>
      <w:r w:rsidRPr="0075236C">
        <w:rPr>
          <w:rFonts w:ascii="Arial" w:eastAsia="Arial" w:hAnsi="Arial" w:cs="Arial"/>
          <w:sz w:val="24"/>
          <w:szCs w:val="24"/>
        </w:rPr>
        <w:t>are able to</w:t>
      </w:r>
      <w:proofErr w:type="gramEnd"/>
      <w:r w:rsidRPr="0075236C">
        <w:rPr>
          <w:rFonts w:ascii="Arial" w:eastAsia="Arial" w:hAnsi="Arial" w:cs="Arial"/>
          <w:sz w:val="24"/>
          <w:szCs w:val="24"/>
        </w:rPr>
        <w:t xml:space="preserve"> detect issues unique to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Pr="0075236C">
        <w:rPr>
          <w:rFonts w:ascii="Arial" w:eastAsia="Arial" w:hAnsi="Arial" w:cs="Arial"/>
          <w:sz w:val="24"/>
          <w:szCs w:val="24"/>
        </w:rPr>
        <w:t xml:space="preserve">, such as concept drift and hallucinations.  </w:t>
      </w:r>
      <w:r w:rsidRPr="0075236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2D" w14:textId="2316E11D" w:rsidR="00E11981" w:rsidRPr="0075236C" w:rsidRDefault="002E4B02" w:rsidP="00325B73">
      <w:pPr>
        <w:numPr>
          <w:ilvl w:val="0"/>
          <w:numId w:val="4"/>
        </w:num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75236C">
        <w:rPr>
          <w:rFonts w:ascii="Arial" w:eastAsia="Arial" w:hAnsi="Arial" w:cs="Arial"/>
          <w:b/>
          <w:sz w:val="24"/>
          <w:szCs w:val="24"/>
        </w:rPr>
        <w:t>Implement</w:t>
      </w:r>
      <w:r w:rsidRPr="0075236C">
        <w:rPr>
          <w:rFonts w:ascii="Arial" w:eastAsia="Arial" w:hAnsi="Arial" w:cs="Arial"/>
          <w:sz w:val="24"/>
          <w:szCs w:val="24"/>
        </w:rPr>
        <w:t xml:space="preserve"> governance measures that address key areas of risk such as cyber</w:t>
      </w:r>
      <w:r w:rsidR="003B7985">
        <w:rPr>
          <w:rFonts w:ascii="Arial" w:eastAsia="Arial" w:hAnsi="Arial" w:cs="Arial"/>
          <w:sz w:val="24"/>
          <w:szCs w:val="24"/>
        </w:rPr>
        <w:t>security</w:t>
      </w:r>
      <w:r w:rsidRPr="0075236C">
        <w:rPr>
          <w:rFonts w:ascii="Arial" w:eastAsia="Arial" w:hAnsi="Arial" w:cs="Arial"/>
          <w:sz w:val="24"/>
          <w:szCs w:val="24"/>
        </w:rPr>
        <w:t>, privacy, legal, compliance, and regulatory</w:t>
      </w:r>
      <w:r w:rsidR="003B7985">
        <w:rPr>
          <w:rFonts w:ascii="Arial" w:eastAsia="Arial" w:hAnsi="Arial" w:cs="Arial"/>
          <w:sz w:val="24"/>
          <w:szCs w:val="24"/>
        </w:rPr>
        <w:t xml:space="preserve"> risks</w:t>
      </w:r>
      <w:r w:rsidR="00EC7560">
        <w:rPr>
          <w:rFonts w:ascii="Arial" w:eastAsia="Arial" w:hAnsi="Arial" w:cs="Arial"/>
          <w:sz w:val="24"/>
          <w:szCs w:val="24"/>
        </w:rPr>
        <w:t>;</w:t>
      </w:r>
      <w:r w:rsidR="00EC7560" w:rsidRPr="00EC7560">
        <w:rPr>
          <w:rFonts w:ascii="Arial" w:eastAsia="Arial" w:hAnsi="Arial" w:cs="Arial"/>
          <w:sz w:val="24"/>
          <w:szCs w:val="24"/>
        </w:rPr>
        <w:t xml:space="preserve"> </w:t>
      </w:r>
      <w:r w:rsidR="00EC7560">
        <w:rPr>
          <w:rFonts w:ascii="Arial" w:eastAsia="Arial" w:hAnsi="Arial" w:cs="Arial"/>
          <w:sz w:val="24"/>
          <w:szCs w:val="24"/>
        </w:rPr>
        <w:t xml:space="preserve">consider establishing </w:t>
      </w:r>
      <w:r w:rsidR="00EC7560">
        <w:rPr>
          <w:rFonts w:ascii="Arial" w:eastAsia="Arial" w:hAnsi="Arial" w:cs="Arial"/>
          <w:sz w:val="24"/>
          <w:szCs w:val="24"/>
        </w:rPr>
        <w:lastRenderedPageBreak/>
        <w:t xml:space="preserve">a Governance Council to </w:t>
      </w:r>
      <w:r w:rsidR="006646DF">
        <w:rPr>
          <w:rFonts w:ascii="Arial" w:eastAsia="Arial" w:hAnsi="Arial" w:cs="Arial"/>
          <w:sz w:val="24"/>
          <w:szCs w:val="24"/>
        </w:rPr>
        <w:t xml:space="preserve">facilitate multi-stakeholder engagement and provide </w:t>
      </w:r>
      <w:r w:rsidR="00EC7560">
        <w:rPr>
          <w:rFonts w:ascii="Arial" w:eastAsia="Arial" w:hAnsi="Arial" w:cs="Arial"/>
          <w:sz w:val="24"/>
          <w:szCs w:val="24"/>
        </w:rPr>
        <w:t xml:space="preserve">senior oversight over </w:t>
      </w:r>
      <w:r>
        <w:rPr>
          <w:rFonts w:ascii="Arial" w:eastAsia="Arial" w:hAnsi="Arial" w:cs="Arial"/>
          <w:sz w:val="24"/>
          <w:szCs w:val="24"/>
        </w:rPr>
        <w:t xml:space="preserve">the use of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Pr="0075236C">
        <w:rPr>
          <w:rFonts w:ascii="Arial" w:eastAsia="Arial" w:hAnsi="Arial" w:cs="Arial"/>
          <w:sz w:val="24"/>
          <w:szCs w:val="24"/>
        </w:rPr>
        <w:t>.</w:t>
      </w:r>
      <w:r w:rsidRPr="0075236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2E" w14:textId="5B90B953" w:rsidR="00E11981" w:rsidRPr="0075236C" w:rsidRDefault="002E4B02" w:rsidP="00325B73">
      <w:pPr>
        <w:numPr>
          <w:ilvl w:val="0"/>
          <w:numId w:val="4"/>
        </w:num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75236C">
        <w:rPr>
          <w:rFonts w:ascii="Arial" w:eastAsia="Arial" w:hAnsi="Arial" w:cs="Arial"/>
          <w:b/>
          <w:sz w:val="24"/>
          <w:szCs w:val="24"/>
        </w:rPr>
        <w:t>Protect</w:t>
      </w:r>
      <w:r w:rsidRPr="0075236C">
        <w:rPr>
          <w:rFonts w:ascii="Arial" w:eastAsia="Arial" w:hAnsi="Arial" w:cs="Arial"/>
          <w:sz w:val="24"/>
          <w:szCs w:val="24"/>
        </w:rPr>
        <w:t xml:space="preserve"> proprietary data and intellectual property via technical and contracting mechanisms.</w:t>
      </w:r>
      <w:r w:rsidRPr="0075236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2F" w14:textId="5A228D60" w:rsidR="00E11981" w:rsidRPr="00B679F9" w:rsidRDefault="002E4B02" w:rsidP="00325B73">
      <w:pPr>
        <w:numPr>
          <w:ilvl w:val="0"/>
          <w:numId w:val="4"/>
        </w:num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75236C">
        <w:rPr>
          <w:rFonts w:ascii="Arial" w:eastAsia="Arial" w:hAnsi="Arial" w:cs="Arial"/>
          <w:b/>
          <w:sz w:val="24"/>
          <w:szCs w:val="24"/>
        </w:rPr>
        <w:t>Monitor</w:t>
      </w:r>
      <w:r w:rsidRPr="0075236C">
        <w:rPr>
          <w:rFonts w:ascii="Arial" w:eastAsia="Arial" w:hAnsi="Arial" w:cs="Arial"/>
          <w:sz w:val="24"/>
          <w:szCs w:val="24"/>
        </w:rPr>
        <w:t xml:space="preserve"> the use of the technology for compliance with </w:t>
      </w:r>
      <w:r w:rsidR="00EC7560">
        <w:rPr>
          <w:rFonts w:ascii="Arial" w:eastAsia="Arial" w:hAnsi="Arial" w:cs="Arial"/>
          <w:sz w:val="24"/>
          <w:szCs w:val="24"/>
        </w:rPr>
        <w:t xml:space="preserve">evolving laws as well as </w:t>
      </w:r>
      <w:r w:rsidRPr="0075236C">
        <w:rPr>
          <w:rFonts w:ascii="Arial" w:eastAsia="Arial" w:hAnsi="Arial" w:cs="Arial"/>
          <w:sz w:val="24"/>
          <w:szCs w:val="24"/>
        </w:rPr>
        <w:t xml:space="preserve">policies and procedures </w:t>
      </w:r>
      <w:r w:rsidR="00EC7560">
        <w:rPr>
          <w:rFonts w:ascii="Arial" w:eastAsia="Arial" w:hAnsi="Arial" w:cs="Arial"/>
          <w:sz w:val="24"/>
          <w:szCs w:val="24"/>
        </w:rPr>
        <w:t>they</w:t>
      </w:r>
      <w:r w:rsidR="00EC7560" w:rsidRPr="0075236C">
        <w:rPr>
          <w:rFonts w:ascii="Arial" w:eastAsia="Arial" w:hAnsi="Arial" w:cs="Arial"/>
          <w:sz w:val="24"/>
          <w:szCs w:val="24"/>
        </w:rPr>
        <w:t xml:space="preserve"> </w:t>
      </w:r>
      <w:r w:rsidRPr="0075236C">
        <w:rPr>
          <w:rFonts w:ascii="Arial" w:eastAsia="Arial" w:hAnsi="Arial" w:cs="Arial"/>
          <w:sz w:val="24"/>
          <w:szCs w:val="24"/>
        </w:rPr>
        <w:t xml:space="preserve">have implemented.  </w:t>
      </w:r>
      <w:r w:rsidRPr="0075236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43B0ED0" w14:textId="537B0D48" w:rsidR="00012EFE" w:rsidRDefault="00B679F9" w:rsidP="72B90EF7">
      <w:pPr>
        <w:numPr>
          <w:ilvl w:val="0"/>
          <w:numId w:val="4"/>
        </w:numPr>
        <w:shd w:val="clear" w:color="auto" w:fill="FFFFFF" w:themeFill="background1"/>
        <w:spacing w:before="120" w:after="120"/>
        <w:rPr>
          <w:rFonts w:ascii="Arial" w:hAnsi="Arial" w:cs="Arial"/>
          <w:sz w:val="24"/>
          <w:szCs w:val="24"/>
        </w:rPr>
      </w:pPr>
      <w:r w:rsidRPr="72B90EF7">
        <w:rPr>
          <w:rFonts w:ascii="Arial" w:eastAsia="Arial" w:hAnsi="Arial" w:cs="Arial"/>
          <w:b/>
          <w:bCs/>
          <w:sz w:val="24"/>
          <w:szCs w:val="24"/>
        </w:rPr>
        <w:t xml:space="preserve">Learn </w:t>
      </w:r>
      <w:r w:rsidRPr="72B90EF7">
        <w:rPr>
          <w:rFonts w:ascii="Arial" w:eastAsia="Arial" w:hAnsi="Arial" w:cs="Arial"/>
          <w:sz w:val="24"/>
          <w:szCs w:val="24"/>
        </w:rPr>
        <w:t xml:space="preserve">how GenAI works. </w:t>
      </w:r>
      <w:r w:rsidR="003B7985">
        <w:rPr>
          <w:rFonts w:ascii="Arial" w:hAnsi="Arial" w:cs="Arial"/>
          <w:sz w:val="24"/>
          <w:szCs w:val="24"/>
        </w:rPr>
        <w:t>Several</w:t>
      </w:r>
      <w:r w:rsidRPr="72B90EF7">
        <w:rPr>
          <w:rFonts w:ascii="Arial" w:hAnsi="Arial" w:cs="Arial"/>
          <w:sz w:val="24"/>
          <w:szCs w:val="24"/>
        </w:rPr>
        <w:t xml:space="preserve"> publicly available sources explain the concepts behind 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 xml:space="preserve">GenAI </w:t>
      </w:r>
      <w:r w:rsidRPr="72B90EF7">
        <w:rPr>
          <w:rFonts w:ascii="Arial" w:hAnsi="Arial" w:cs="Arial"/>
          <w:sz w:val="24"/>
          <w:szCs w:val="24"/>
        </w:rPr>
        <w:t>and how it operates</w:t>
      </w:r>
      <w:r w:rsidR="003E2573">
        <w:rPr>
          <w:rFonts w:ascii="Arial" w:hAnsi="Arial" w:cs="Arial"/>
          <w:sz w:val="24"/>
          <w:szCs w:val="24"/>
        </w:rPr>
        <w:t>, and h</w:t>
      </w:r>
      <w:r w:rsidRPr="72B90EF7">
        <w:rPr>
          <w:rFonts w:ascii="Arial" w:hAnsi="Arial" w:cs="Arial"/>
          <w:sz w:val="24"/>
          <w:szCs w:val="24"/>
        </w:rPr>
        <w:t>aving a basic understanding of these principles will help you ask the right questions when working with these technologies.</w:t>
      </w:r>
      <w:r w:rsidR="00714DB3"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7320431C" w14:textId="43646B43" w:rsidR="003B7985" w:rsidRPr="003B7985" w:rsidRDefault="003B7985" w:rsidP="72B90EF7">
      <w:pPr>
        <w:numPr>
          <w:ilvl w:val="0"/>
          <w:numId w:val="4"/>
        </w:numPr>
        <w:shd w:val="clear" w:color="auto" w:fill="FFFFFF" w:themeFill="background1"/>
        <w:spacing w:before="120" w:after="120"/>
        <w:rPr>
          <w:rFonts w:ascii="Arial" w:hAnsi="Arial" w:cs="Arial"/>
          <w:sz w:val="24"/>
          <w:szCs w:val="24"/>
        </w:rPr>
      </w:pPr>
      <w:r w:rsidRPr="003B7985">
        <w:rPr>
          <w:rFonts w:ascii="Arial" w:eastAsia="Arial" w:hAnsi="Arial" w:cs="Arial"/>
          <w:b/>
          <w:bCs/>
          <w:sz w:val="24"/>
          <w:szCs w:val="24"/>
        </w:rPr>
        <w:t xml:space="preserve">Realize </w:t>
      </w:r>
      <w:r w:rsidRPr="003E2573">
        <w:rPr>
          <w:rFonts w:ascii="Arial" w:hAnsi="Arial" w:cs="Arial"/>
          <w:sz w:val="24"/>
        </w:rPr>
        <w:t xml:space="preserve">that GenAI may not necessarily be the right tool for every task or problem. It’s okay to decide that GenAI is not appropriate in certain situations.  </w:t>
      </w:r>
    </w:p>
    <w:p w14:paraId="30F826D8" w14:textId="71670F6E" w:rsidR="00276BC9" w:rsidRDefault="00012EFE" w:rsidP="00F75363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Ask questions </w:t>
      </w:r>
      <w:r w:rsidRPr="00325B73">
        <w:rPr>
          <w:rFonts w:ascii="Arial" w:hAnsi="Arial" w:cs="Arial"/>
          <w:sz w:val="24"/>
          <w:szCs w:val="24"/>
        </w:rPr>
        <w:t xml:space="preserve">of your </w:t>
      </w:r>
      <w:r>
        <w:rPr>
          <w:rFonts w:ascii="Arial" w:hAnsi="Arial" w:cs="Arial"/>
          <w:sz w:val="24"/>
          <w:szCs w:val="24"/>
        </w:rPr>
        <w:t xml:space="preserve">peers, </w:t>
      </w:r>
      <w:r w:rsidRPr="00325B73">
        <w:rPr>
          <w:rFonts w:ascii="Arial" w:hAnsi="Arial" w:cs="Arial"/>
          <w:sz w:val="24"/>
          <w:szCs w:val="24"/>
        </w:rPr>
        <w:t>supervisors</w:t>
      </w:r>
      <w:r>
        <w:rPr>
          <w:rFonts w:ascii="Arial" w:hAnsi="Arial" w:cs="Arial"/>
          <w:sz w:val="24"/>
          <w:szCs w:val="24"/>
        </w:rPr>
        <w:t xml:space="preserve">, and </w:t>
      </w:r>
      <w:r w:rsidRPr="00325B73">
        <w:rPr>
          <w:rFonts w:ascii="Arial" w:hAnsi="Arial" w:cs="Arial"/>
          <w:sz w:val="24"/>
          <w:szCs w:val="24"/>
        </w:rPr>
        <w:t>leaders</w:t>
      </w:r>
      <w:r>
        <w:rPr>
          <w:rFonts w:ascii="Arial" w:hAnsi="Arial" w:cs="Arial"/>
          <w:sz w:val="24"/>
          <w:szCs w:val="24"/>
        </w:rPr>
        <w:t xml:space="preserve"> and share your knowledge with them</w:t>
      </w:r>
      <w:r w:rsidRPr="00325B73">
        <w:rPr>
          <w:rFonts w:ascii="Arial" w:hAnsi="Arial" w:cs="Arial"/>
          <w:sz w:val="24"/>
          <w:szCs w:val="24"/>
        </w:rPr>
        <w:t>. Many companies</w:t>
      </w:r>
      <w:r w:rsidR="000025B5">
        <w:rPr>
          <w:rFonts w:ascii="Arial" w:hAnsi="Arial" w:cs="Arial"/>
          <w:sz w:val="24"/>
          <w:szCs w:val="24"/>
        </w:rPr>
        <w:t xml:space="preserve">, including ours, </w:t>
      </w:r>
      <w:r w:rsidRPr="00325B73">
        <w:rPr>
          <w:rFonts w:ascii="Arial" w:hAnsi="Arial" w:cs="Arial"/>
          <w:sz w:val="24"/>
          <w:szCs w:val="24"/>
        </w:rPr>
        <w:t xml:space="preserve">are </w:t>
      </w:r>
      <w:r w:rsidR="000025B5">
        <w:rPr>
          <w:rFonts w:ascii="Arial" w:hAnsi="Arial" w:cs="Arial"/>
          <w:sz w:val="24"/>
          <w:szCs w:val="24"/>
        </w:rPr>
        <w:t>creating new</w:t>
      </w:r>
      <w:r w:rsidRPr="00325B73">
        <w:rPr>
          <w:rFonts w:ascii="Arial" w:hAnsi="Arial" w:cs="Arial"/>
          <w:sz w:val="24"/>
          <w:szCs w:val="24"/>
        </w:rPr>
        <w:t xml:space="preserve"> policies, procedures, and infrastructure to</w:t>
      </w:r>
      <w:r w:rsidR="000025B5">
        <w:rPr>
          <w:rFonts w:ascii="Arial" w:hAnsi="Arial" w:cs="Arial"/>
          <w:sz w:val="24"/>
          <w:szCs w:val="24"/>
        </w:rPr>
        <w:t xml:space="preserve"> guide their</w:t>
      </w:r>
      <w:r w:rsidRPr="00325B73">
        <w:rPr>
          <w:rFonts w:ascii="Arial" w:hAnsi="Arial" w:cs="Arial"/>
          <w:sz w:val="24"/>
          <w:szCs w:val="24"/>
        </w:rPr>
        <w:t xml:space="preserve"> use </w:t>
      </w:r>
      <w:r w:rsidR="000025B5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325B73">
        <w:rPr>
          <w:rFonts w:ascii="Arial" w:hAnsi="Arial" w:cs="Arial"/>
          <w:sz w:val="24"/>
          <w:szCs w:val="24"/>
        </w:rPr>
        <w:t>in a manner that preserves data</w:t>
      </w:r>
      <w:r w:rsidR="00443360">
        <w:rPr>
          <w:rFonts w:ascii="Arial" w:hAnsi="Arial" w:cs="Arial"/>
          <w:sz w:val="24"/>
          <w:szCs w:val="24"/>
        </w:rPr>
        <w:t xml:space="preserve"> privacy,</w:t>
      </w:r>
      <w:r w:rsidRPr="00325B73">
        <w:rPr>
          <w:rFonts w:ascii="Arial" w:hAnsi="Arial" w:cs="Arial"/>
          <w:sz w:val="24"/>
          <w:szCs w:val="24"/>
        </w:rPr>
        <w:t xml:space="preserve"> security, confidentiality, and intellectual property</w:t>
      </w:r>
      <w:r w:rsidR="000025B5">
        <w:rPr>
          <w:rFonts w:ascii="Arial" w:hAnsi="Arial" w:cs="Arial"/>
          <w:sz w:val="24"/>
          <w:szCs w:val="24"/>
        </w:rPr>
        <w:t>—and w</w:t>
      </w:r>
      <w:r>
        <w:rPr>
          <w:rFonts w:ascii="Arial" w:hAnsi="Arial" w:cs="Arial"/>
          <w:sz w:val="24"/>
          <w:szCs w:val="24"/>
        </w:rPr>
        <w:t>e all benefit from ongoing dialogue and questions.</w:t>
      </w:r>
      <w:r w:rsidR="00276BC9" w:rsidRPr="00012EFE">
        <w:rPr>
          <w:rFonts w:ascii="Arial" w:hAnsi="Arial" w:cs="Arial"/>
          <w:sz w:val="24"/>
          <w:szCs w:val="24"/>
        </w:rPr>
        <w:br/>
      </w:r>
    </w:p>
    <w:p w14:paraId="560B13F5" w14:textId="1293F8F2" w:rsidR="00F13382" w:rsidRPr="00714DB3" w:rsidRDefault="00DB6230" w:rsidP="00714DB3">
      <w:pPr>
        <w:shd w:val="clear" w:color="auto" w:fill="FFFFFF"/>
        <w:spacing w:before="120" w:after="120"/>
        <w:ind w:left="720"/>
        <w:jc w:val="center"/>
        <w:rPr>
          <w:rFonts w:ascii="Arial" w:eastAsia="Arial" w:hAnsi="Arial" w:cs="Arial"/>
          <w:b/>
          <w:i/>
          <w:iCs/>
          <w:sz w:val="32"/>
          <w:szCs w:val="32"/>
        </w:rPr>
      </w:pPr>
      <w:r w:rsidRPr="00DB6230">
        <w:rPr>
          <w:rFonts w:ascii="Arial" w:eastAsia="Arial" w:hAnsi="Arial" w:cs="Arial"/>
          <w:b/>
          <w:i/>
          <w:iCs/>
          <w:sz w:val="32"/>
          <w:szCs w:val="32"/>
        </w:rPr>
        <w:t>D</w:t>
      </w:r>
      <w:r w:rsidR="00725497">
        <w:rPr>
          <w:rFonts w:ascii="Arial" w:eastAsia="Arial" w:hAnsi="Arial" w:cs="Arial"/>
          <w:b/>
          <w:i/>
          <w:iCs/>
          <w:sz w:val="32"/>
          <w:szCs w:val="32"/>
        </w:rPr>
        <w:t>O</w:t>
      </w:r>
      <w:r w:rsidRPr="00DB6230">
        <w:rPr>
          <w:rFonts w:ascii="Arial" w:eastAsia="Arial" w:hAnsi="Arial" w:cs="Arial"/>
          <w:b/>
          <w:i/>
          <w:iCs/>
          <w:sz w:val="32"/>
          <w:szCs w:val="32"/>
        </w:rPr>
        <w:t>s and Don’ts</w:t>
      </w:r>
    </w:p>
    <w:p w14:paraId="06B0C7CF" w14:textId="19A797E2" w:rsidR="00F13382" w:rsidRPr="00F13382" w:rsidRDefault="00F13382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>
        <w:rPr>
          <w:rFonts w:ascii="Arial" w:eastAsia="Mark Offc For MC Light" w:hAnsi="Arial" w:cs="Arial"/>
          <w:color w:val="000000"/>
          <w:sz w:val="24"/>
          <w:szCs w:val="24"/>
        </w:rPr>
        <w:t xml:space="preserve">The following are examples of acceptable </w:t>
      </w:r>
      <w:r w:rsidR="00DF0A3D">
        <w:rPr>
          <w:rFonts w:ascii="Arial" w:eastAsia="Mark Offc For MC Light" w:hAnsi="Arial" w:cs="Arial"/>
          <w:color w:val="000000"/>
          <w:sz w:val="24"/>
          <w:szCs w:val="24"/>
        </w:rPr>
        <w:t xml:space="preserve">and unacceptable </w:t>
      </w:r>
      <w:r>
        <w:rPr>
          <w:rFonts w:ascii="Arial" w:eastAsia="Mark Offc For MC Light" w:hAnsi="Arial" w:cs="Arial"/>
          <w:color w:val="000000"/>
          <w:sz w:val="24"/>
          <w:szCs w:val="24"/>
        </w:rPr>
        <w:t>uses of publicly available GenAI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>
        <w:rPr>
          <w:rFonts w:ascii="Arial" w:eastAsia="Mark Offc For MC Light" w:hAnsi="Arial" w:cs="Arial"/>
          <w:color w:val="000000"/>
          <w:sz w:val="24"/>
          <w:szCs w:val="24"/>
        </w:rPr>
        <w:t>technologies</w:t>
      </w:r>
      <w:r w:rsidR="00DF0A3D">
        <w:rPr>
          <w:rFonts w:ascii="Arial" w:eastAsia="Mark Offc For MC Light" w:hAnsi="Arial" w:cs="Arial"/>
          <w:color w:val="000000"/>
          <w:sz w:val="24"/>
          <w:szCs w:val="24"/>
        </w:rPr>
        <w:t xml:space="preserve">. Nonetheless, these dos and </w:t>
      </w:r>
      <w:r w:rsidR="003E2573">
        <w:rPr>
          <w:rFonts w:ascii="Arial" w:eastAsia="Mark Offc For MC Light" w:hAnsi="Arial" w:cs="Arial"/>
          <w:color w:val="000000"/>
          <w:sz w:val="24"/>
          <w:szCs w:val="24"/>
        </w:rPr>
        <w:t>don’ts</w:t>
      </w:r>
      <w:r w:rsidR="00DF0A3D">
        <w:rPr>
          <w:rFonts w:ascii="Arial" w:eastAsia="Mark Offc For MC Light" w:hAnsi="Arial" w:cs="Arial"/>
          <w:color w:val="000000"/>
          <w:sz w:val="24"/>
          <w:szCs w:val="24"/>
        </w:rPr>
        <w:t xml:space="preserve"> are built on the following baseline assumptions:</w:t>
      </w:r>
      <w:r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(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a)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you only </w:t>
      </w:r>
      <w:r w:rsidR="0019107C">
        <w:rPr>
          <w:rFonts w:ascii="Arial" w:eastAsia="Mark Offc For MC Light" w:hAnsi="Arial" w:cs="Arial"/>
          <w:color w:val="000000"/>
          <w:sz w:val="24"/>
          <w:szCs w:val="24"/>
        </w:rPr>
        <w:t>provide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443360">
        <w:rPr>
          <w:rFonts w:ascii="Arial" w:eastAsia="Mark Offc For MC Light" w:hAnsi="Arial" w:cs="Arial"/>
          <w:color w:val="000000"/>
          <w:sz w:val="24"/>
          <w:szCs w:val="24"/>
        </w:rPr>
        <w:t xml:space="preserve">non-personal,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non-confidential</w:t>
      </w:r>
      <w:r w:rsidR="00443360">
        <w:rPr>
          <w:rFonts w:ascii="Arial" w:eastAsia="Mark Offc For MC Light" w:hAnsi="Arial" w:cs="Arial"/>
          <w:color w:val="000000"/>
          <w:sz w:val="24"/>
          <w:szCs w:val="24"/>
        </w:rPr>
        <w:t xml:space="preserve">, and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non-proprietary and/or public information</w:t>
      </w:r>
      <w:r w:rsidR="00896ACF">
        <w:rPr>
          <w:rFonts w:ascii="Arial" w:eastAsia="Mark Offc For MC Light" w:hAnsi="Arial" w:cs="Arial"/>
          <w:color w:val="000000"/>
          <w:sz w:val="24"/>
          <w:szCs w:val="24"/>
        </w:rPr>
        <w:t xml:space="preserve"> to the foundational models</w:t>
      </w:r>
      <w:r w:rsidRPr="0075236C">
        <w:rPr>
          <w:rFonts w:ascii="Arial" w:eastAsia="Mark Offc For MC Light" w:hAnsi="Arial" w:cs="Arial"/>
          <w:sz w:val="24"/>
          <w:szCs w:val="24"/>
        </w:rPr>
        <w:t>; (b)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no output is used for a commercial purpose</w:t>
      </w:r>
      <w:r w:rsidRPr="0075236C">
        <w:rPr>
          <w:rFonts w:ascii="Arial" w:eastAsia="Mark Offc For MC Light" w:hAnsi="Arial" w:cs="Arial"/>
          <w:sz w:val="24"/>
          <w:szCs w:val="24"/>
        </w:rPr>
        <w:t xml:space="preserve">; and (c)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any code or model generated is not put into production</w:t>
      </w:r>
      <w:r w:rsidR="003E2573">
        <w:rPr>
          <w:rFonts w:ascii="Arial" w:eastAsia="Mark Offc For MC Light" w:hAnsi="Arial" w:cs="Arial"/>
          <w:color w:val="000000"/>
          <w:sz w:val="24"/>
          <w:szCs w:val="24"/>
        </w:rPr>
        <w:t xml:space="preserve"> unless there </w:t>
      </w:r>
      <w:r w:rsidR="001D350F">
        <w:rPr>
          <w:rFonts w:ascii="Arial" w:eastAsia="Mark Offc For MC Light" w:hAnsi="Arial" w:cs="Arial"/>
          <w:color w:val="000000"/>
          <w:sz w:val="24"/>
          <w:szCs w:val="24"/>
        </w:rPr>
        <w:t xml:space="preserve">is </w:t>
      </w:r>
      <w:r w:rsidR="003E2573">
        <w:rPr>
          <w:rFonts w:ascii="Arial" w:eastAsia="Mark Offc For MC Light" w:hAnsi="Arial" w:cs="Arial"/>
          <w:color w:val="000000"/>
          <w:sz w:val="24"/>
          <w:szCs w:val="24"/>
        </w:rPr>
        <w:t>specific guidance and approvals allowing you to do so</w:t>
      </w:r>
      <w:r>
        <w:rPr>
          <w:rFonts w:ascii="Arial" w:eastAsia="Mark Offc For MC Light" w:hAnsi="Arial" w:cs="Arial"/>
          <w:color w:val="000000"/>
          <w:sz w:val="24"/>
          <w:szCs w:val="24"/>
        </w:rPr>
        <w:t>.</w:t>
      </w:r>
    </w:p>
    <w:p w14:paraId="00000032" w14:textId="4786D893" w:rsidR="00E11981" w:rsidRPr="0075236C" w:rsidRDefault="002E4B02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b/>
          <w:color w:val="000000"/>
          <w:sz w:val="24"/>
          <w:szCs w:val="24"/>
          <w:u w:val="single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  <w:u w:val="single"/>
        </w:rPr>
        <w:t>Dos</w:t>
      </w:r>
    </w:p>
    <w:p w14:paraId="00000034" w14:textId="41D34D24" w:rsidR="00E11981" w:rsidRPr="0075236C" w:rsidRDefault="002E4B02" w:rsidP="72B90E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/>
        <w:rPr>
          <w:rFonts w:ascii="Arial" w:eastAsia="Mark Offc For MC Light" w:hAnsi="Arial" w:cs="Arial"/>
          <w:color w:val="000000"/>
          <w:sz w:val="24"/>
          <w:szCs w:val="24"/>
        </w:rPr>
      </w:pPr>
      <w:r w:rsidRPr="72B90EF7">
        <w:rPr>
          <w:rFonts w:ascii="Arial" w:eastAsia="Mark Offc For MC Light" w:hAnsi="Arial" w:cs="Arial"/>
          <w:sz w:val="24"/>
          <w:szCs w:val="24"/>
        </w:rPr>
        <w:t>C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 xml:space="preserve">onduct </w:t>
      </w:r>
      <w:r w:rsidRPr="72B90EF7">
        <w:rPr>
          <w:rFonts w:ascii="Arial" w:eastAsia="Mark Offc For MC Light" w:hAnsi="Arial" w:cs="Arial"/>
          <w:b/>
          <w:bCs/>
          <w:color w:val="000000" w:themeColor="text1"/>
          <w:sz w:val="24"/>
          <w:szCs w:val="24"/>
        </w:rPr>
        <w:t>queries and searches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 xml:space="preserve"> multiple times</w:t>
      </w:r>
      <w:r w:rsidR="00443360">
        <w:rPr>
          <w:rFonts w:ascii="Arial" w:eastAsia="Mark Offc For MC Light" w:hAnsi="Arial" w:cs="Arial"/>
          <w:color w:val="000000" w:themeColor="text1"/>
          <w:sz w:val="24"/>
          <w:szCs w:val="24"/>
        </w:rPr>
        <w:t>, and in multiple ways,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 xml:space="preserve"> to understand variance in outputs. </w:t>
      </w:r>
    </w:p>
    <w:p w14:paraId="00000035" w14:textId="289FD4C8" w:rsidR="00E11981" w:rsidRPr="0075236C" w:rsidRDefault="002E4B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sz w:val="24"/>
          <w:szCs w:val="24"/>
        </w:rPr>
        <w:t>C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reate 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training</w:t>
      </w:r>
      <w:r w:rsidR="00896ACF">
        <w:rPr>
          <w:rFonts w:ascii="Arial" w:eastAsia="Mark Offc For MC Light" w:hAnsi="Arial" w:cs="Arial"/>
          <w:b/>
          <w:color w:val="000000"/>
          <w:sz w:val="24"/>
          <w:szCs w:val="24"/>
        </w:rPr>
        <w:t>,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 tutorials, and images for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internal purposes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, based on textual instructions (e.g., for inspiration in brainstorming, team meetings, internal presentations).</w:t>
      </w:r>
    </w:p>
    <w:p w14:paraId="00000036" w14:textId="77777777" w:rsidR="00E11981" w:rsidRPr="0075236C" w:rsidRDefault="002E4B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sz w:val="24"/>
          <w:szCs w:val="24"/>
        </w:rPr>
        <w:t>D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ebug code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using test samples not sourced or derived from </w:t>
      </w:r>
      <w:r w:rsidRPr="0075236C">
        <w:rPr>
          <w:rFonts w:ascii="Arial" w:eastAsia="Mark Offc For MC Light" w:hAnsi="Arial" w:cs="Arial"/>
          <w:sz w:val="24"/>
          <w:szCs w:val="24"/>
        </w:rPr>
        <w:t>company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code.</w:t>
      </w:r>
    </w:p>
    <w:p w14:paraId="00000037" w14:textId="3B1B5B73" w:rsidR="00E11981" w:rsidRPr="0075236C" w:rsidRDefault="002E4B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rFonts w:ascii="Arial" w:eastAsia="Mark Offc For MC Light" w:hAnsi="Arial" w:cs="Arial"/>
          <w:color w:val="000000"/>
        </w:rPr>
      </w:pPr>
      <w:r w:rsidRPr="0075236C">
        <w:rPr>
          <w:rFonts w:ascii="Arial" w:eastAsia="Mark Offc For MC Light" w:hAnsi="Arial" w:cs="Arial"/>
          <w:b/>
          <w:sz w:val="24"/>
          <w:szCs w:val="24"/>
        </w:rPr>
        <w:t>E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xperiment with code creation capabilities </w:t>
      </w:r>
      <w:r w:rsidRPr="0075236C">
        <w:rPr>
          <w:rFonts w:ascii="Arial" w:eastAsia="Mark Offc For MC Medium" w:hAnsi="Arial" w:cs="Arial"/>
          <w:color w:val="000000"/>
          <w:sz w:val="24"/>
          <w:szCs w:val="24"/>
        </w:rPr>
        <w:t xml:space="preserve">to learn how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Medium" w:hAnsi="Arial" w:cs="Arial"/>
          <w:color w:val="000000"/>
          <w:sz w:val="24"/>
          <w:szCs w:val="24"/>
        </w:rPr>
        <w:t>can create code and to evaluate the potential utility of such code.</w:t>
      </w:r>
    </w:p>
    <w:p w14:paraId="00000038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Mark Offc For MC Medium" w:hAnsi="Arial" w:cs="Arial"/>
          <w:sz w:val="24"/>
          <w:szCs w:val="24"/>
        </w:rPr>
      </w:pPr>
    </w:p>
    <w:p w14:paraId="00000039" w14:textId="6582EA70" w:rsidR="00E11981" w:rsidRPr="0075236C" w:rsidRDefault="002E4B02" w:rsidP="72B90E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/>
        <w:rPr>
          <w:rFonts w:ascii="Arial" w:eastAsia="Mark Offc For MC Light" w:hAnsi="Arial" w:cs="Arial"/>
          <w:color w:val="000000"/>
          <w:sz w:val="24"/>
          <w:szCs w:val="24"/>
        </w:rPr>
      </w:pPr>
      <w:r w:rsidRPr="72B90EF7">
        <w:rPr>
          <w:rFonts w:ascii="Arial" w:eastAsia="Mark Offc For MC Light" w:hAnsi="Arial" w:cs="Arial"/>
          <w:sz w:val="24"/>
          <w:szCs w:val="24"/>
        </w:rPr>
        <w:lastRenderedPageBreak/>
        <w:t>E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 xml:space="preserve">xpand perspectives and new ideas for </w:t>
      </w:r>
      <w:r w:rsidRPr="72B90EF7">
        <w:rPr>
          <w:rFonts w:ascii="Arial" w:eastAsia="Mark Offc For MC Light" w:hAnsi="Arial" w:cs="Arial"/>
          <w:b/>
          <w:bCs/>
          <w:color w:val="000000" w:themeColor="text1"/>
          <w:sz w:val="24"/>
          <w:szCs w:val="24"/>
        </w:rPr>
        <w:t>inspiration and brainstorming</w:t>
      </w:r>
      <w:r w:rsidRPr="72B90EF7">
        <w:rPr>
          <w:rFonts w:ascii="Arial" w:eastAsia="Mark Offc For MC Light" w:hAnsi="Arial" w:cs="Arial"/>
          <w:color w:val="000000" w:themeColor="text1"/>
          <w:sz w:val="24"/>
          <w:szCs w:val="24"/>
        </w:rPr>
        <w:t>.</w:t>
      </w:r>
    </w:p>
    <w:p w14:paraId="158155E2" w14:textId="171556ED" w:rsidR="003F6765" w:rsidRPr="00325B73" w:rsidRDefault="002E4B02" w:rsidP="006E74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/>
        <w:rPr>
          <w:rFonts w:ascii="Arial" w:eastAsia="Mark Offc For MC Light" w:hAnsi="Arial" w:cs="Arial"/>
          <w:color w:val="000000"/>
          <w:sz w:val="24"/>
          <w:szCs w:val="24"/>
        </w:rPr>
      </w:pPr>
      <w:r w:rsidRPr="000E579C">
        <w:rPr>
          <w:rFonts w:ascii="Arial" w:eastAsia="Mark Offc For MC Light" w:hAnsi="Arial" w:cs="Arial"/>
          <w:b/>
          <w:color w:val="000000"/>
          <w:sz w:val="24"/>
          <w:szCs w:val="24"/>
        </w:rPr>
        <w:t>Comply with existing</w:t>
      </w:r>
      <w:r w:rsidRPr="000E579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0E579C">
        <w:rPr>
          <w:rFonts w:ascii="Arial" w:eastAsia="Mark Offc For MC Light" w:hAnsi="Arial" w:cs="Arial"/>
          <w:b/>
          <w:color w:val="000000"/>
          <w:sz w:val="24"/>
          <w:szCs w:val="24"/>
        </w:rPr>
        <w:t>approval processes</w:t>
      </w:r>
      <w:r w:rsidRPr="000E579C">
        <w:rPr>
          <w:rFonts w:ascii="Arial" w:eastAsia="Mark Offc For MC Light" w:hAnsi="Arial" w:cs="Arial"/>
          <w:color w:val="000000"/>
          <w:sz w:val="24"/>
          <w:szCs w:val="24"/>
        </w:rPr>
        <w:t xml:space="preserve"> as applicable.</w:t>
      </w:r>
      <w:r w:rsidR="00F75363" w:rsidRPr="000E579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3F6765" w:rsidRPr="000E579C">
        <w:rPr>
          <w:rFonts w:ascii="Arial" w:eastAsia="Mark Offc For MC Light" w:hAnsi="Arial" w:cs="Arial"/>
          <w:color w:val="000000"/>
          <w:sz w:val="24"/>
          <w:szCs w:val="24"/>
        </w:rPr>
        <w:t>This</w:t>
      </w:r>
      <w:r w:rsidR="003B7985">
        <w:rPr>
          <w:rFonts w:ascii="Arial" w:eastAsia="Mark Offc For MC Light" w:hAnsi="Arial" w:cs="Arial"/>
          <w:color w:val="000000"/>
          <w:sz w:val="24"/>
          <w:szCs w:val="24"/>
        </w:rPr>
        <w:t xml:space="preserve"> guideline</w:t>
      </w:r>
      <w:r w:rsidR="003F6765" w:rsidRPr="000E579C">
        <w:rPr>
          <w:rFonts w:ascii="Arial" w:eastAsia="Mark Offc For MC Light" w:hAnsi="Arial" w:cs="Arial"/>
          <w:color w:val="000000"/>
          <w:sz w:val="24"/>
          <w:szCs w:val="24"/>
        </w:rPr>
        <w:t xml:space="preserve"> includes </w:t>
      </w:r>
      <w:r w:rsidR="003F6765" w:rsidRPr="000E579C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 xml:space="preserve">submitting to the governance </w:t>
      </w:r>
      <w:r w:rsidR="00A53507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 xml:space="preserve">council </w:t>
      </w:r>
      <w:r w:rsidR="00A53507">
        <w:rPr>
          <w:rFonts w:ascii="Arial" w:eastAsia="Mark Offc For MC Light" w:hAnsi="Arial" w:cs="Arial"/>
          <w:b/>
          <w:bCs/>
          <w:i/>
          <w:iCs/>
          <w:color w:val="000000"/>
          <w:sz w:val="24"/>
          <w:szCs w:val="24"/>
        </w:rPr>
        <w:t>[if established]</w:t>
      </w:r>
      <w:r w:rsidR="00A53507" w:rsidRPr="000E579C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 xml:space="preserve"> </w:t>
      </w:r>
      <w:r w:rsidR="003F6765" w:rsidRPr="000E579C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 xml:space="preserve">for review and approval </w:t>
      </w:r>
      <w:r w:rsidR="003F6765" w:rsidRPr="000E579C">
        <w:rPr>
          <w:rFonts w:ascii="Arial" w:eastAsia="Mark Offc For MC Light" w:hAnsi="Arial" w:cs="Arial"/>
          <w:color w:val="000000"/>
          <w:sz w:val="24"/>
          <w:szCs w:val="24"/>
        </w:rPr>
        <w:t xml:space="preserve">all GenAI </w:t>
      </w:r>
      <w:r w:rsidR="003F6765" w:rsidRPr="000E579C">
        <w:rPr>
          <w:rFonts w:ascii="Arial" w:eastAsia="Mark Offc For MC Light" w:hAnsi="Arial" w:cs="Arial"/>
          <w:sz w:val="24"/>
          <w:szCs w:val="24"/>
        </w:rPr>
        <w:t>use cases that leverage foundational models, such as ChatGPT. However, use cases leveraging single</w:t>
      </w:r>
      <w:r w:rsidR="00325B73" w:rsidRPr="000E579C">
        <w:rPr>
          <w:rFonts w:ascii="Arial" w:eastAsia="Mark Offc For MC Light" w:hAnsi="Arial" w:cs="Arial"/>
          <w:sz w:val="24"/>
          <w:szCs w:val="24"/>
        </w:rPr>
        <w:t>-</w:t>
      </w:r>
      <w:r w:rsidR="003F6765" w:rsidRPr="000E579C">
        <w:rPr>
          <w:rFonts w:ascii="Arial" w:eastAsia="Mark Offc For MC Light" w:hAnsi="Arial" w:cs="Arial"/>
          <w:sz w:val="24"/>
          <w:szCs w:val="24"/>
        </w:rPr>
        <w:t xml:space="preserve">purpose models (e.g., translation models), or models that are built internally, may follow standard processes and principles, such as </w:t>
      </w:r>
      <w:sdt>
        <w:sdtPr>
          <w:rPr>
            <w:rFonts w:ascii="Arial" w:hAnsi="Arial" w:cs="Arial"/>
          </w:rPr>
          <w:tag w:val="goog_rdk_0"/>
          <w:id w:val="1026209500"/>
        </w:sdtPr>
        <w:sdtContent/>
      </w:sdt>
      <w:r w:rsidR="003F6765" w:rsidRPr="000E579C">
        <w:rPr>
          <w:rFonts w:ascii="Arial" w:eastAsia="Mark Offc For MC Light" w:hAnsi="Arial" w:cs="Arial"/>
          <w:sz w:val="24"/>
          <w:szCs w:val="24"/>
        </w:rPr>
        <w:t>AI Governance</w:t>
      </w:r>
      <w:r w:rsidR="003F6765">
        <w:rPr>
          <w:rStyle w:val="FootnoteReference"/>
          <w:rFonts w:ascii="Arial" w:eastAsia="Mark Offc For MC Light" w:hAnsi="Arial" w:cs="Arial"/>
          <w:sz w:val="24"/>
          <w:szCs w:val="24"/>
        </w:rPr>
        <w:footnoteReference w:id="5"/>
      </w:r>
      <w:r w:rsidR="003F6765" w:rsidRPr="000E579C">
        <w:rPr>
          <w:rFonts w:ascii="Arial" w:eastAsia="Mark Offc For MC Light" w:hAnsi="Arial" w:cs="Arial"/>
          <w:sz w:val="24"/>
          <w:szCs w:val="24"/>
        </w:rPr>
        <w:t xml:space="preserve"> and Privacy by Design.</w:t>
      </w:r>
    </w:p>
    <w:p w14:paraId="0000003B" w14:textId="6CAE497F" w:rsidR="00E11981" w:rsidRPr="0075236C" w:rsidRDefault="002E4B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90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If you are working with a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use case that has been approved through the governance process, you still must:</w:t>
      </w:r>
    </w:p>
    <w:p w14:paraId="0000003C" w14:textId="2EE291C4" w:rsidR="00E11981" w:rsidRPr="0075236C" w:rsidRDefault="002E4B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Exercise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human oversight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over all uses of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. </w:t>
      </w:r>
    </w:p>
    <w:p w14:paraId="0000003D" w14:textId="01EE841F" w:rsidR="00E11981" w:rsidRPr="0075236C" w:rsidRDefault="002E4B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Document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how the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was </w:t>
      </w:r>
      <w:proofErr w:type="gramStart"/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used</w:t>
      </w:r>
      <w:proofErr w:type="gramEnd"/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and which results were discarded, as well as why a specific output was used.</w:t>
      </w:r>
    </w:p>
    <w:p w14:paraId="0000003F" w14:textId="004612F7" w:rsidR="00E11981" w:rsidRDefault="002E4B02" w:rsidP="00DB62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b/>
          <w:color w:val="000000"/>
          <w:sz w:val="24"/>
          <w:szCs w:val="24"/>
        </w:rPr>
        <w:t>Communicate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about the instances in which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was used, including to the colleagues exposed to the output.</w:t>
      </w:r>
    </w:p>
    <w:p w14:paraId="3F2AD7F2" w14:textId="69FF6ADC" w:rsidR="00F13382" w:rsidRPr="00F13382" w:rsidRDefault="00F13382" w:rsidP="00F1338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Mark Offc For MC Light" w:hAnsi="Arial" w:cs="Arial"/>
          <w:color w:val="000000"/>
          <w:sz w:val="24"/>
          <w:szCs w:val="24"/>
        </w:rPr>
      </w:pPr>
      <w:r w:rsidRPr="00F13382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>Turn off chat history</w:t>
      </w:r>
      <w:r>
        <w:rPr>
          <w:rFonts w:ascii="Arial" w:eastAsia="Mark Offc For MC Light" w:hAnsi="Arial" w:cs="Arial"/>
          <w:color w:val="000000"/>
          <w:sz w:val="24"/>
          <w:szCs w:val="24"/>
        </w:rPr>
        <w:t xml:space="preserve"> if you plan to make any use of the chat.</w:t>
      </w:r>
    </w:p>
    <w:p w14:paraId="00000040" w14:textId="77777777" w:rsidR="00E11981" w:rsidRPr="0075236C" w:rsidRDefault="00E11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</w:p>
    <w:p w14:paraId="00000041" w14:textId="77777777" w:rsidR="00E11981" w:rsidRPr="0075236C" w:rsidRDefault="002E4B0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b/>
          <w:color w:val="000000"/>
          <w:sz w:val="24"/>
          <w:szCs w:val="24"/>
          <w:u w:val="single"/>
        </w:rPr>
      </w:pPr>
      <w:r w:rsidRPr="0075236C">
        <w:rPr>
          <w:rFonts w:ascii="Arial" w:eastAsia="Mark Offc For MC Light" w:hAnsi="Arial" w:cs="Arial"/>
          <w:b/>
          <w:sz w:val="24"/>
          <w:szCs w:val="24"/>
          <w:u w:val="single"/>
        </w:rPr>
        <w:t>Don'ts</w:t>
      </w:r>
    </w:p>
    <w:p w14:paraId="00000042" w14:textId="7CFE9C5C" w:rsidR="00E11981" w:rsidRDefault="002E4B0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Mark Offc For MC Light" w:hAnsi="Arial" w:cs="Arial"/>
          <w:color w:val="000000"/>
          <w:sz w:val="24"/>
          <w:szCs w:val="24"/>
        </w:rPr>
      </w:pP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When exploring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75236C">
        <w:rPr>
          <w:rFonts w:ascii="Arial" w:eastAsia="Mark Offc For MC Light" w:hAnsi="Arial" w:cs="Arial"/>
          <w:color w:val="000000"/>
          <w:sz w:val="24"/>
          <w:szCs w:val="24"/>
        </w:rPr>
        <w:t>with commercially available tools, don’t:</w:t>
      </w:r>
    </w:p>
    <w:p w14:paraId="25A10FD8" w14:textId="6423CD12" w:rsidR="00EC7AED" w:rsidRPr="00EC7AED" w:rsidRDefault="002E4B02" w:rsidP="006E7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afterAutospacing="0"/>
        <w:rPr>
          <w:rFonts w:ascii="Arial" w:eastAsia="Mark Offc For MC Light" w:hAnsi="Arial" w:cs="Arial"/>
          <w:color w:val="000000"/>
          <w:sz w:val="24"/>
          <w:szCs w:val="24"/>
        </w:rPr>
      </w:pP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Provide or input any </w:t>
      </w:r>
      <w:r w:rsidR="003F6765" w:rsidRPr="00325B73">
        <w:rPr>
          <w:rFonts w:ascii="Arial" w:eastAsia="Mark Offc For MC Light" w:hAnsi="Arial" w:cs="Arial"/>
          <w:b/>
          <w:sz w:val="24"/>
          <w:szCs w:val="24"/>
        </w:rPr>
        <w:t>proprietary, confidential, or sensitive data</w:t>
      </w:r>
      <w:r w:rsidR="003F6765" w:rsidRPr="00325B73">
        <w:rPr>
          <w:rFonts w:ascii="Arial" w:eastAsia="Mark Offc For MC Light" w:hAnsi="Arial" w:cs="Arial"/>
          <w:sz w:val="24"/>
          <w:szCs w:val="24"/>
        </w:rPr>
        <w:t xml:space="preserve">, including any confidential, personal, and/or customer information into commercially available or public instances of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3F6765" w:rsidRPr="00325B73">
        <w:rPr>
          <w:rFonts w:ascii="Arial" w:eastAsia="Mark Offc For MC Light" w:hAnsi="Arial" w:cs="Arial"/>
          <w:sz w:val="24"/>
          <w:szCs w:val="24"/>
        </w:rPr>
        <w:t>, unless otherwise set forth in these guidelines, or if the software has already been reviewed and approved for your specific use case.</w:t>
      </w:r>
    </w:p>
    <w:p w14:paraId="1A2B6AB7" w14:textId="0524022E" w:rsidR="00EC7AED" w:rsidRPr="00EC7AED" w:rsidRDefault="002E4B02" w:rsidP="006E7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afterAutospacing="0"/>
        <w:rPr>
          <w:rFonts w:ascii="Arial" w:eastAsia="Mark Offc For MC Light" w:hAnsi="Arial" w:cs="Arial"/>
          <w:color w:val="000000"/>
          <w:sz w:val="24"/>
          <w:szCs w:val="24"/>
        </w:rPr>
      </w:pP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Use any outputs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 (or otherwise utilize any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tool) </w:t>
      </w: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in any commercial product or solution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 (including proofs of concept or market tests, marketing material) or otherwise in a commercial context unless specifically approved.</w:t>
      </w:r>
    </w:p>
    <w:p w14:paraId="18C0FCFB" w14:textId="2AA3C465" w:rsidR="00EC7AED" w:rsidRDefault="002E4B02" w:rsidP="006E7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afterAutospacing="0"/>
        <w:rPr>
          <w:rFonts w:ascii="Arial" w:eastAsia="Mark Offc For MC Light" w:hAnsi="Arial" w:cs="Arial"/>
          <w:color w:val="000000"/>
          <w:sz w:val="24"/>
          <w:szCs w:val="24"/>
        </w:rPr>
      </w:pP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Provide any output from </w:t>
      </w:r>
      <w:r w:rsidR="0017241B" w:rsidRPr="0017241B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to external third parties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. </w:t>
      </w:r>
    </w:p>
    <w:p w14:paraId="148C804E" w14:textId="4C377DFB" w:rsidR="00325B73" w:rsidRDefault="002E4B02" w:rsidP="006E7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afterAutospacing="0"/>
        <w:rPr>
          <w:rFonts w:ascii="Arial" w:eastAsia="Mark Offc For MC Light" w:hAnsi="Arial" w:cs="Arial"/>
          <w:color w:val="000000"/>
          <w:sz w:val="24"/>
          <w:szCs w:val="24"/>
        </w:rPr>
      </w:pP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Retain or otherwise partner with any </w:t>
      </w:r>
      <w:r w:rsidRPr="00325B73">
        <w:rPr>
          <w:rFonts w:ascii="Arial" w:eastAsia="Mark Offc For MC Light" w:hAnsi="Arial" w:cs="Arial"/>
          <w:b/>
          <w:sz w:val="24"/>
          <w:szCs w:val="24"/>
        </w:rPr>
        <w:t>s</w:t>
      </w: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ervice</w:t>
      </w:r>
      <w:r w:rsidRPr="00325B73">
        <w:rPr>
          <w:rFonts w:ascii="Arial" w:eastAsia="Mark Offc For MC Light" w:hAnsi="Arial" w:cs="Arial"/>
          <w:b/>
          <w:sz w:val="24"/>
          <w:szCs w:val="24"/>
        </w:rPr>
        <w:t xml:space="preserve"> p</w:t>
      </w: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rovider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 that leverages </w:t>
      </w:r>
      <w:r w:rsidR="0017241B">
        <w:rPr>
          <w:rFonts w:ascii="Arial" w:eastAsia="Mark Offc For MC Light" w:hAnsi="Arial" w:cs="Arial"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without reviewing their use of </w:t>
      </w:r>
      <w:r w:rsidRPr="00325B73">
        <w:rPr>
          <w:rFonts w:ascii="Arial" w:eastAsia="Mark Offc For MC Light" w:hAnsi="Arial" w:cs="Arial"/>
          <w:sz w:val="24"/>
          <w:szCs w:val="24"/>
        </w:rPr>
        <w:t>the technology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>. While</w:t>
      </w:r>
      <w:r w:rsidR="002E0D36">
        <w:rPr>
          <w:rFonts w:ascii="Arial" w:eastAsia="Mark Offc For MC Light" w:hAnsi="Arial" w:cs="Arial"/>
          <w:color w:val="000000"/>
          <w:sz w:val="24"/>
          <w:szCs w:val="24"/>
        </w:rPr>
        <w:t xml:space="preserve"> the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 vendor</w:t>
      </w:r>
      <w:r w:rsidR="002E0D36">
        <w:rPr>
          <w:rFonts w:ascii="Arial" w:eastAsia="Mark Offc For MC Light" w:hAnsi="Arial" w:cs="Arial"/>
          <w:color w:val="000000"/>
          <w:sz w:val="24"/>
          <w:szCs w:val="24"/>
        </w:rPr>
        <w:t xml:space="preserve"> may have done 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due diligence, this new technology has launched numerous tools that </w:t>
      </w:r>
      <w:r w:rsidRPr="00325B73">
        <w:rPr>
          <w:rFonts w:ascii="Arial" w:eastAsia="Mark Offc For MC Light" w:hAnsi="Arial" w:cs="Arial"/>
          <w:sz w:val="24"/>
          <w:szCs w:val="24"/>
        </w:rPr>
        <w:t xml:space="preserve">may 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>not have been vetted during that process.</w:t>
      </w:r>
    </w:p>
    <w:p w14:paraId="0A95D44A" w14:textId="20428F2A" w:rsidR="00325B73" w:rsidRDefault="002E4B02" w:rsidP="006E7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afterAutospacing="0"/>
        <w:rPr>
          <w:rFonts w:ascii="Arial" w:eastAsia="Mark Offc For MC Light" w:hAnsi="Arial" w:cs="Arial"/>
          <w:color w:val="000000"/>
          <w:sz w:val="24"/>
          <w:szCs w:val="24"/>
        </w:rPr>
      </w:pP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lastRenderedPageBreak/>
        <w:t xml:space="preserve">Use </w:t>
      </w:r>
      <w:r w:rsidR="0017241B" w:rsidRPr="0017241B">
        <w:rPr>
          <w:rFonts w:ascii="Arial" w:eastAsia="Mark Offc For MC Light" w:hAnsi="Arial" w:cs="Arial"/>
          <w:b/>
          <w:bCs/>
          <w:color w:val="000000"/>
          <w:sz w:val="24"/>
          <w:szCs w:val="24"/>
        </w:rPr>
        <w:t>GenAI</w:t>
      </w:r>
      <w:r w:rsidR="0017241B" w:rsidRPr="0075236C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to write or debug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 any software code used in any production system or infrastructure</w:t>
      </w:r>
      <w:r w:rsidR="001D350F" w:rsidRPr="001D350F">
        <w:rPr>
          <w:rFonts w:ascii="Arial" w:eastAsia="Mark Offc For MC Light" w:hAnsi="Arial" w:cs="Arial"/>
          <w:color w:val="000000"/>
          <w:sz w:val="24"/>
          <w:szCs w:val="24"/>
        </w:rPr>
        <w:t xml:space="preserve"> </w:t>
      </w:r>
      <w:r w:rsidR="001D350F">
        <w:rPr>
          <w:rFonts w:ascii="Arial" w:eastAsia="Mark Offc For MC Light" w:hAnsi="Arial" w:cs="Arial"/>
          <w:color w:val="000000"/>
          <w:sz w:val="24"/>
          <w:szCs w:val="24"/>
        </w:rPr>
        <w:t>unless there is additional, specific guidance and approvals allowing you to do so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>.</w:t>
      </w:r>
    </w:p>
    <w:p w14:paraId="2308183D" w14:textId="4DE9A89F" w:rsidR="00D046A4" w:rsidRDefault="002E4B02" w:rsidP="006E74E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afterAutospacing="0"/>
        <w:rPr>
          <w:rFonts w:ascii="Arial" w:eastAsia="Mark Offc For MC Light" w:hAnsi="Arial" w:cs="Arial"/>
          <w:color w:val="000000"/>
          <w:sz w:val="24"/>
          <w:szCs w:val="24"/>
        </w:rPr>
      </w:pP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>Share any outputs externally</w:t>
      </w:r>
      <w:r w:rsidR="00325B73">
        <w:rPr>
          <w:rFonts w:ascii="Arial" w:eastAsia="Mark Offc For MC Light" w:hAnsi="Arial" w:cs="Arial"/>
          <w:bCs/>
          <w:color w:val="000000"/>
          <w:sz w:val="24"/>
          <w:szCs w:val="24"/>
        </w:rPr>
        <w:t xml:space="preserve">. 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>If sharing internally</w:t>
      </w:r>
      <w:r w:rsidRPr="00325B73">
        <w:rPr>
          <w:rFonts w:ascii="Arial" w:eastAsia="Mark Offc For MC Light" w:hAnsi="Arial" w:cs="Arial"/>
          <w:b/>
          <w:color w:val="000000"/>
          <w:sz w:val="24"/>
          <w:szCs w:val="24"/>
        </w:rPr>
        <w:t xml:space="preserve"> </w:t>
      </w:r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for non-commercial uses you still must have any outputs reviewed for privacy and legal compliance, accuracy, </w:t>
      </w:r>
      <w:proofErr w:type="gramStart"/>
      <w:r w:rsidRPr="00325B73">
        <w:rPr>
          <w:rFonts w:ascii="Arial" w:eastAsia="Mark Offc For MC Light" w:hAnsi="Arial" w:cs="Arial"/>
          <w:color w:val="000000"/>
          <w:sz w:val="24"/>
          <w:szCs w:val="24"/>
        </w:rPr>
        <w:t>bias</w:t>
      </w:r>
      <w:proofErr w:type="gramEnd"/>
      <w:r w:rsidRPr="00325B73">
        <w:rPr>
          <w:rFonts w:ascii="Arial" w:eastAsia="Mark Offc For MC Light" w:hAnsi="Arial" w:cs="Arial"/>
          <w:color w:val="000000"/>
          <w:sz w:val="24"/>
          <w:szCs w:val="24"/>
        </w:rPr>
        <w:t xml:space="preserve"> or offensive material, as well as labeled the material as being created by AI</w:t>
      </w:r>
      <w:r w:rsidR="00DE62B5" w:rsidRPr="00325B73">
        <w:rPr>
          <w:rFonts w:ascii="Arial" w:eastAsia="Mark Offc For MC Light" w:hAnsi="Arial" w:cs="Arial"/>
          <w:color w:val="000000"/>
          <w:sz w:val="24"/>
          <w:szCs w:val="24"/>
        </w:rPr>
        <w:t>.</w:t>
      </w:r>
    </w:p>
    <w:p w14:paraId="2789FE78" w14:textId="77777777" w:rsidR="00D046A4" w:rsidRPr="00D046A4" w:rsidRDefault="00D046A4" w:rsidP="0067326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hAnsi="Arial" w:cs="Arial"/>
        </w:rPr>
      </w:pPr>
    </w:p>
    <w:sectPr w:rsidR="00D046A4" w:rsidRPr="00D04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A6D" w14:textId="77777777" w:rsidR="0016726A" w:rsidRDefault="0016726A">
      <w:pPr>
        <w:spacing w:after="0" w:line="240" w:lineRule="auto"/>
      </w:pPr>
      <w:r>
        <w:separator/>
      </w:r>
    </w:p>
  </w:endnote>
  <w:endnote w:type="continuationSeparator" w:id="0">
    <w:p w14:paraId="26244D42" w14:textId="77777777" w:rsidR="0016726A" w:rsidRDefault="0016726A">
      <w:pPr>
        <w:spacing w:after="0" w:line="240" w:lineRule="auto"/>
      </w:pPr>
      <w:r>
        <w:continuationSeparator/>
      </w:r>
    </w:p>
  </w:endnote>
  <w:endnote w:type="continuationNotice" w:id="1">
    <w:p w14:paraId="023B5F9B" w14:textId="77777777" w:rsidR="0016726A" w:rsidRDefault="00167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k Offc For MC Extra Light">
    <w:altName w:val="Calibri"/>
    <w:charset w:val="00"/>
    <w:family w:val="swiss"/>
    <w:pitch w:val="variable"/>
    <w:sig w:usb0="A00000FF" w:usb1="5000FCF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k Offc For MC Light">
    <w:altName w:val="Calibri"/>
    <w:charset w:val="00"/>
    <w:family w:val="swiss"/>
    <w:pitch w:val="variable"/>
    <w:sig w:usb0="A00000FF" w:usb1="5000FCFB" w:usb2="00000000" w:usb3="00000000" w:csb0="00000093" w:csb1="00000000"/>
  </w:font>
  <w:font w:name="Mark Offc For MC Medium">
    <w:altName w:val="Calibri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E11981" w:rsidRDefault="00E119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40C8138D" w:rsidR="00E11981" w:rsidRDefault="002E4B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2A4F">
      <w:rPr>
        <w:noProof/>
        <w:color w:val="000000"/>
      </w:rPr>
      <w:t>1</w:t>
    </w:r>
    <w:r>
      <w:rPr>
        <w:color w:val="000000"/>
      </w:rPr>
      <w:fldChar w:fldCharType="end"/>
    </w:r>
  </w:p>
  <w:p w14:paraId="00000050" w14:textId="77777777" w:rsidR="00E11981" w:rsidRDefault="00E119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E11981" w:rsidRDefault="00E119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65E0" w14:textId="77777777" w:rsidR="0016726A" w:rsidRDefault="0016726A">
      <w:pPr>
        <w:spacing w:after="0" w:line="240" w:lineRule="auto"/>
      </w:pPr>
      <w:r>
        <w:separator/>
      </w:r>
    </w:p>
  </w:footnote>
  <w:footnote w:type="continuationSeparator" w:id="0">
    <w:p w14:paraId="123C6B3F" w14:textId="77777777" w:rsidR="0016726A" w:rsidRDefault="0016726A">
      <w:pPr>
        <w:spacing w:after="0" w:line="240" w:lineRule="auto"/>
      </w:pPr>
      <w:r>
        <w:continuationSeparator/>
      </w:r>
    </w:p>
  </w:footnote>
  <w:footnote w:type="continuationNotice" w:id="1">
    <w:p w14:paraId="7FE9760E" w14:textId="77777777" w:rsidR="0016726A" w:rsidRDefault="0016726A">
      <w:pPr>
        <w:spacing w:after="0" w:line="240" w:lineRule="auto"/>
      </w:pPr>
    </w:p>
  </w:footnote>
  <w:footnote w:id="2">
    <w:p w14:paraId="64569812" w14:textId="64898BB4" w:rsidR="00932295" w:rsidRPr="00714DB3" w:rsidRDefault="00932295">
      <w:pPr>
        <w:pStyle w:val="FootnoteText"/>
        <w:rPr>
          <w:rFonts w:ascii="Arial" w:hAnsi="Arial" w:cs="Arial"/>
        </w:rPr>
      </w:pPr>
      <w:r w:rsidRPr="00714DB3">
        <w:rPr>
          <w:rStyle w:val="FootnoteReference"/>
          <w:rFonts w:ascii="Arial" w:hAnsi="Arial" w:cs="Arial"/>
        </w:rPr>
        <w:footnoteRef/>
      </w:r>
      <w:r w:rsidRPr="00714DB3">
        <w:rPr>
          <w:rFonts w:ascii="Arial" w:hAnsi="Arial" w:cs="Arial"/>
        </w:rPr>
        <w:t xml:space="preserve"> This </w:t>
      </w:r>
      <w:r w:rsidR="00545662" w:rsidRPr="00714DB3">
        <w:rPr>
          <w:rFonts w:ascii="Arial" w:hAnsi="Arial" w:cs="Arial"/>
        </w:rPr>
        <w:t>g</w:t>
      </w:r>
      <w:r w:rsidRPr="00714DB3">
        <w:rPr>
          <w:rFonts w:ascii="Arial" w:hAnsi="Arial" w:cs="Arial"/>
        </w:rPr>
        <w:t xml:space="preserve">uidance </w:t>
      </w:r>
      <w:r w:rsidR="00545662" w:rsidRPr="00714DB3">
        <w:rPr>
          <w:rFonts w:ascii="Arial" w:hAnsi="Arial" w:cs="Arial"/>
        </w:rPr>
        <w:t>addresses</w:t>
      </w:r>
      <w:r w:rsidRPr="00714DB3">
        <w:rPr>
          <w:rFonts w:ascii="Arial" w:hAnsi="Arial" w:cs="Arial"/>
        </w:rPr>
        <w:t xml:space="preserve"> </w:t>
      </w:r>
      <w:r w:rsidR="00545662" w:rsidRPr="00714DB3">
        <w:rPr>
          <w:rFonts w:ascii="Arial" w:hAnsi="Arial" w:cs="Arial"/>
        </w:rPr>
        <w:t xml:space="preserve">how you can use openly </w:t>
      </w:r>
      <w:r w:rsidRPr="00714DB3">
        <w:rPr>
          <w:rFonts w:ascii="Arial" w:hAnsi="Arial" w:cs="Arial"/>
        </w:rPr>
        <w:t>available instances of GenAI, such as ChatGPT</w:t>
      </w:r>
      <w:r w:rsidR="001B624E" w:rsidRPr="00714DB3">
        <w:rPr>
          <w:rFonts w:ascii="Arial" w:hAnsi="Arial" w:cs="Arial"/>
        </w:rPr>
        <w:t>, Bard, or Bing AI</w:t>
      </w:r>
      <w:r w:rsidRPr="00714DB3">
        <w:rPr>
          <w:rFonts w:ascii="Arial" w:hAnsi="Arial" w:cs="Arial"/>
        </w:rPr>
        <w:t xml:space="preserve">, and not </w:t>
      </w:r>
      <w:r w:rsidR="00545662" w:rsidRPr="00714DB3">
        <w:rPr>
          <w:rFonts w:ascii="Arial" w:hAnsi="Arial" w:cs="Arial"/>
        </w:rPr>
        <w:t xml:space="preserve">company developed or approved </w:t>
      </w:r>
      <w:r w:rsidRPr="00714DB3">
        <w:rPr>
          <w:rFonts w:ascii="Arial" w:hAnsi="Arial" w:cs="Arial"/>
        </w:rPr>
        <w:t>enter</w:t>
      </w:r>
      <w:r w:rsidR="00545662" w:rsidRPr="00714DB3">
        <w:rPr>
          <w:rFonts w:ascii="Arial" w:hAnsi="Arial" w:cs="Arial"/>
        </w:rPr>
        <w:t>p</w:t>
      </w:r>
      <w:r w:rsidRPr="00714DB3">
        <w:rPr>
          <w:rFonts w:ascii="Arial" w:hAnsi="Arial" w:cs="Arial"/>
        </w:rPr>
        <w:t xml:space="preserve">rise products, such as </w:t>
      </w:r>
      <w:r w:rsidR="00545662" w:rsidRPr="00714DB3">
        <w:rPr>
          <w:rFonts w:ascii="Arial" w:hAnsi="Arial" w:cs="Arial"/>
        </w:rPr>
        <w:t>[INSERT TOOL IF APPLICABLE]</w:t>
      </w:r>
      <w:r w:rsidRPr="00714DB3">
        <w:rPr>
          <w:rFonts w:ascii="Arial" w:hAnsi="Arial" w:cs="Arial"/>
        </w:rPr>
        <w:t xml:space="preserve">. </w:t>
      </w:r>
      <w:r w:rsidR="00545662" w:rsidRPr="00714DB3">
        <w:rPr>
          <w:rFonts w:ascii="Arial" w:hAnsi="Arial" w:cs="Arial"/>
        </w:rPr>
        <w:t>For those tools, p</w:t>
      </w:r>
      <w:r w:rsidRPr="00714DB3">
        <w:rPr>
          <w:rFonts w:ascii="Arial" w:hAnsi="Arial" w:cs="Arial"/>
        </w:rPr>
        <w:t xml:space="preserve">lease </w:t>
      </w:r>
      <w:r w:rsidR="00545662" w:rsidRPr="00714DB3">
        <w:rPr>
          <w:rFonts w:ascii="Arial" w:hAnsi="Arial" w:cs="Arial"/>
        </w:rPr>
        <w:t xml:space="preserve">follow </w:t>
      </w:r>
      <w:r w:rsidRPr="00714DB3">
        <w:rPr>
          <w:rFonts w:ascii="Arial" w:hAnsi="Arial" w:cs="Arial"/>
        </w:rPr>
        <w:t xml:space="preserve">guidance </w:t>
      </w:r>
      <w:r w:rsidR="00545662" w:rsidRPr="00714DB3">
        <w:rPr>
          <w:rFonts w:ascii="Arial" w:hAnsi="Arial" w:cs="Arial"/>
        </w:rPr>
        <w:t>specific to them.</w:t>
      </w:r>
      <w:r w:rsidRPr="00714DB3">
        <w:rPr>
          <w:rFonts w:ascii="Arial" w:hAnsi="Arial" w:cs="Arial"/>
        </w:rPr>
        <w:t xml:space="preserve"> </w:t>
      </w:r>
    </w:p>
  </w:footnote>
  <w:footnote w:id="3">
    <w:p w14:paraId="720818EB" w14:textId="033CE56C" w:rsidR="00F7264E" w:rsidRPr="00714DB3" w:rsidRDefault="00F7264E">
      <w:pPr>
        <w:pStyle w:val="FootnoteText"/>
        <w:rPr>
          <w:rFonts w:ascii="Arial" w:hAnsi="Arial" w:cs="Arial"/>
        </w:rPr>
      </w:pPr>
      <w:r w:rsidRPr="00714DB3">
        <w:rPr>
          <w:rStyle w:val="FootnoteReference"/>
          <w:rFonts w:ascii="Arial" w:hAnsi="Arial" w:cs="Arial"/>
        </w:rPr>
        <w:footnoteRef/>
      </w:r>
      <w:r w:rsidRPr="00714DB3">
        <w:rPr>
          <w:rFonts w:ascii="Arial" w:hAnsi="Arial" w:cs="Arial"/>
        </w:rPr>
        <w:t xml:space="preserve"> </w:t>
      </w:r>
      <w:r w:rsidR="00A31F8B" w:rsidRPr="00714DB3">
        <w:rPr>
          <w:rFonts w:ascii="Arial" w:hAnsi="Arial" w:cs="Arial"/>
        </w:rPr>
        <w:t>Consider as models</w:t>
      </w:r>
      <w:r w:rsidRPr="00714DB3">
        <w:rPr>
          <w:rFonts w:ascii="Arial" w:hAnsi="Arial" w:cs="Arial"/>
        </w:rPr>
        <w:t xml:space="preserve"> the </w:t>
      </w:r>
      <w:r w:rsidR="00A31F8B" w:rsidRPr="00714DB3">
        <w:rPr>
          <w:rFonts w:ascii="Arial" w:hAnsi="Arial" w:cs="Arial"/>
        </w:rPr>
        <w:t>National Institute of Standards and Technology’s</w:t>
      </w:r>
      <w:r w:rsidRPr="00714DB3">
        <w:rPr>
          <w:rFonts w:ascii="Arial" w:hAnsi="Arial" w:cs="Arial"/>
        </w:rPr>
        <w:t xml:space="preserve"> AI Risk Management Framework, </w:t>
      </w:r>
      <w:hyperlink r:id="rId1" w:history="1">
        <w:r w:rsidRPr="00714DB3">
          <w:rPr>
            <w:rStyle w:val="Hyperlink"/>
            <w:rFonts w:ascii="Arial" w:hAnsi="Arial" w:cs="Arial"/>
          </w:rPr>
          <w:t>https://www.nist.gov/itl/ai-risk-management-framework</w:t>
        </w:r>
      </w:hyperlink>
      <w:r w:rsidRPr="00714DB3">
        <w:rPr>
          <w:rFonts w:ascii="Arial" w:hAnsi="Arial" w:cs="Arial"/>
        </w:rPr>
        <w:t xml:space="preserve">, or </w:t>
      </w:r>
      <w:r w:rsidR="00A31F8B" w:rsidRPr="00714DB3">
        <w:rPr>
          <w:rFonts w:ascii="Arial" w:hAnsi="Arial" w:cs="Arial"/>
        </w:rPr>
        <w:t xml:space="preserve">the International Organization for Standardization’s guidance on managing AI risks, </w:t>
      </w:r>
      <w:r w:rsidRPr="00714DB3">
        <w:rPr>
          <w:rFonts w:ascii="Arial" w:hAnsi="Arial" w:cs="Arial"/>
        </w:rPr>
        <w:t xml:space="preserve">ISO23894, </w:t>
      </w:r>
      <w:hyperlink r:id="rId2" w:history="1">
        <w:r w:rsidRPr="00714DB3">
          <w:rPr>
            <w:rStyle w:val="Hyperlink"/>
            <w:rFonts w:ascii="Arial" w:hAnsi="Arial" w:cs="Arial"/>
          </w:rPr>
          <w:t>https://www.iso.org/standard/77304.html</w:t>
        </w:r>
      </w:hyperlink>
      <w:r w:rsidRPr="00714DB3">
        <w:rPr>
          <w:rFonts w:ascii="Arial" w:hAnsi="Arial" w:cs="Arial"/>
        </w:rPr>
        <w:t xml:space="preserve">.  </w:t>
      </w:r>
    </w:p>
  </w:footnote>
  <w:footnote w:id="4">
    <w:p w14:paraId="32B958CD" w14:textId="0B1D0416" w:rsidR="00714DB3" w:rsidRPr="00714DB3" w:rsidRDefault="00714DB3">
      <w:pPr>
        <w:pStyle w:val="FootnoteText"/>
        <w:rPr>
          <w:rFonts w:ascii="Arial" w:hAnsi="Arial" w:cs="Arial"/>
        </w:rPr>
      </w:pPr>
      <w:r w:rsidRPr="00714DB3">
        <w:rPr>
          <w:rStyle w:val="FootnoteReference"/>
          <w:rFonts w:ascii="Arial" w:hAnsi="Arial" w:cs="Arial"/>
        </w:rPr>
        <w:footnoteRef/>
      </w:r>
      <w:r w:rsidRPr="00714DB3">
        <w:rPr>
          <w:rFonts w:ascii="Arial" w:hAnsi="Arial" w:cs="Arial"/>
        </w:rPr>
        <w:t xml:space="preserve"> Aspen Digital's emerging technologies team has developed a new primer on this topic, Intro to Generative AI, </w:t>
      </w:r>
      <w:hyperlink r:id="rId3" w:tgtFrame="_blank" w:history="1">
        <w:r w:rsidRPr="00714DB3">
          <w:rPr>
            <w:rStyle w:val="Hyperlink"/>
            <w:rFonts w:ascii="Arial" w:hAnsi="Arial" w:cs="Arial"/>
          </w:rPr>
          <w:t>https://www.aspendigital.org/report/intro-to-generative-ai/</w:t>
        </w:r>
      </w:hyperlink>
      <w:r w:rsidRPr="00714DB3">
        <w:rPr>
          <w:rFonts w:ascii="Arial" w:hAnsi="Arial" w:cs="Arial"/>
        </w:rPr>
        <w:t>.</w:t>
      </w:r>
    </w:p>
  </w:footnote>
  <w:footnote w:id="5">
    <w:p w14:paraId="61064273" w14:textId="77777777" w:rsidR="003F6765" w:rsidRPr="00714DB3" w:rsidRDefault="003F6765" w:rsidP="003F6765">
      <w:pPr>
        <w:pStyle w:val="FootnoteText"/>
        <w:rPr>
          <w:rFonts w:ascii="Arial" w:hAnsi="Arial" w:cs="Arial"/>
        </w:rPr>
      </w:pPr>
      <w:r w:rsidRPr="00714DB3">
        <w:rPr>
          <w:rStyle w:val="FootnoteReference"/>
          <w:rFonts w:ascii="Arial" w:hAnsi="Arial" w:cs="Arial"/>
        </w:rPr>
        <w:footnoteRef/>
      </w:r>
      <w:r w:rsidRPr="00714DB3">
        <w:rPr>
          <w:rFonts w:ascii="Arial" w:hAnsi="Arial" w:cs="Arial"/>
        </w:rPr>
        <w:t xml:space="preserve"> </w:t>
      </w:r>
      <w:r w:rsidRPr="00714DB3">
        <w:rPr>
          <w:rFonts w:ascii="Arial" w:hAnsi="Arial" w:cs="Arial"/>
          <w:color w:val="1F1F1F"/>
          <w:shd w:val="clear" w:color="auto" w:fill="FFFFFF"/>
        </w:rPr>
        <w:t>AI governance is a set of principles, policies, and practices that govern the development, use, and ethical implications of artificial intelligence (AI).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5DE38312" w:rsidR="00E11981" w:rsidRDefault="00E119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C283429" w:rsidR="00E11981" w:rsidRPr="00725497" w:rsidRDefault="00E11981" w:rsidP="00FD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i/>
        <w:i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5EE04C7F" w:rsidR="00E11981" w:rsidRDefault="00E119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D79"/>
    <w:multiLevelType w:val="hybridMultilevel"/>
    <w:tmpl w:val="19F89F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B6059"/>
    <w:multiLevelType w:val="multilevel"/>
    <w:tmpl w:val="07FCD0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F7716"/>
    <w:multiLevelType w:val="multilevel"/>
    <w:tmpl w:val="20CC83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F6A1608"/>
    <w:multiLevelType w:val="hybridMultilevel"/>
    <w:tmpl w:val="9B964B62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12B3"/>
    <w:multiLevelType w:val="hybridMultilevel"/>
    <w:tmpl w:val="F894C936"/>
    <w:lvl w:ilvl="0" w:tplc="03B230C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6BD737F"/>
    <w:multiLevelType w:val="multilevel"/>
    <w:tmpl w:val="20CC83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7F77983"/>
    <w:multiLevelType w:val="multilevel"/>
    <w:tmpl w:val="C80AAA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B0B22"/>
    <w:multiLevelType w:val="multilevel"/>
    <w:tmpl w:val="8BFCD04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440A08"/>
    <w:multiLevelType w:val="hybridMultilevel"/>
    <w:tmpl w:val="2F727064"/>
    <w:lvl w:ilvl="0" w:tplc="0888A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F714C7"/>
    <w:multiLevelType w:val="multilevel"/>
    <w:tmpl w:val="7FDA4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CE2439"/>
    <w:multiLevelType w:val="multilevel"/>
    <w:tmpl w:val="16446F3E"/>
    <w:styleLink w:val="CurrentList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6553DF"/>
    <w:multiLevelType w:val="multilevel"/>
    <w:tmpl w:val="BB4E4DA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5C18D3"/>
    <w:multiLevelType w:val="multilevel"/>
    <w:tmpl w:val="19F89F26"/>
    <w:styleLink w:val="CurrentList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63E78"/>
    <w:multiLevelType w:val="hybridMultilevel"/>
    <w:tmpl w:val="7E1A185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062289394">
    <w:abstractNumId w:val="7"/>
  </w:num>
  <w:num w:numId="2" w16cid:durableId="1826823731">
    <w:abstractNumId w:val="9"/>
  </w:num>
  <w:num w:numId="3" w16cid:durableId="1496654058">
    <w:abstractNumId w:val="5"/>
  </w:num>
  <w:num w:numId="4" w16cid:durableId="835729195">
    <w:abstractNumId w:val="6"/>
  </w:num>
  <w:num w:numId="5" w16cid:durableId="1158424265">
    <w:abstractNumId w:val="1"/>
  </w:num>
  <w:num w:numId="6" w16cid:durableId="849443704">
    <w:abstractNumId w:val="11"/>
  </w:num>
  <w:num w:numId="7" w16cid:durableId="395738753">
    <w:abstractNumId w:val="13"/>
  </w:num>
  <w:num w:numId="8" w16cid:durableId="1767458413">
    <w:abstractNumId w:val="2"/>
  </w:num>
  <w:num w:numId="9" w16cid:durableId="504325433">
    <w:abstractNumId w:val="4"/>
  </w:num>
  <w:num w:numId="10" w16cid:durableId="1757900050">
    <w:abstractNumId w:val="3"/>
  </w:num>
  <w:num w:numId="11" w16cid:durableId="1469012827">
    <w:abstractNumId w:val="0"/>
  </w:num>
  <w:num w:numId="12" w16cid:durableId="380907329">
    <w:abstractNumId w:val="12"/>
  </w:num>
  <w:num w:numId="13" w16cid:durableId="1007442777">
    <w:abstractNumId w:val="8"/>
  </w:num>
  <w:num w:numId="14" w16cid:durableId="1349673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81"/>
    <w:rsid w:val="000025B5"/>
    <w:rsid w:val="00003517"/>
    <w:rsid w:val="00012EFE"/>
    <w:rsid w:val="00037A38"/>
    <w:rsid w:val="00052CAF"/>
    <w:rsid w:val="00083E0E"/>
    <w:rsid w:val="00085460"/>
    <w:rsid w:val="00091F1A"/>
    <w:rsid w:val="000B710F"/>
    <w:rsid w:val="000E579C"/>
    <w:rsid w:val="00106565"/>
    <w:rsid w:val="00107A9A"/>
    <w:rsid w:val="0016069D"/>
    <w:rsid w:val="0016726A"/>
    <w:rsid w:val="0017241B"/>
    <w:rsid w:val="0019107C"/>
    <w:rsid w:val="00192F1F"/>
    <w:rsid w:val="001A2A4F"/>
    <w:rsid w:val="001B05D1"/>
    <w:rsid w:val="001B624E"/>
    <w:rsid w:val="001D1588"/>
    <w:rsid w:val="001D350F"/>
    <w:rsid w:val="002410CC"/>
    <w:rsid w:val="0027112B"/>
    <w:rsid w:val="00276BC9"/>
    <w:rsid w:val="00297A8C"/>
    <w:rsid w:val="002C73C2"/>
    <w:rsid w:val="002E0D36"/>
    <w:rsid w:val="002E4B02"/>
    <w:rsid w:val="002E73BB"/>
    <w:rsid w:val="00325B73"/>
    <w:rsid w:val="00357E66"/>
    <w:rsid w:val="0039557A"/>
    <w:rsid w:val="003A2C9A"/>
    <w:rsid w:val="003B0776"/>
    <w:rsid w:val="003B3B72"/>
    <w:rsid w:val="003B7985"/>
    <w:rsid w:val="003E2573"/>
    <w:rsid w:val="003E6114"/>
    <w:rsid w:val="003E6B40"/>
    <w:rsid w:val="003F6244"/>
    <w:rsid w:val="003F6765"/>
    <w:rsid w:val="004121A1"/>
    <w:rsid w:val="004162C9"/>
    <w:rsid w:val="00434997"/>
    <w:rsid w:val="00443360"/>
    <w:rsid w:val="0045721D"/>
    <w:rsid w:val="004A62B7"/>
    <w:rsid w:val="004A6A27"/>
    <w:rsid w:val="004E73BA"/>
    <w:rsid w:val="004F600F"/>
    <w:rsid w:val="0050670A"/>
    <w:rsid w:val="00537F59"/>
    <w:rsid w:val="00544DA2"/>
    <w:rsid w:val="00545662"/>
    <w:rsid w:val="0057051E"/>
    <w:rsid w:val="005859A8"/>
    <w:rsid w:val="005E777F"/>
    <w:rsid w:val="005F0500"/>
    <w:rsid w:val="005F556F"/>
    <w:rsid w:val="006333BA"/>
    <w:rsid w:val="00635159"/>
    <w:rsid w:val="006646DF"/>
    <w:rsid w:val="00673265"/>
    <w:rsid w:val="00680292"/>
    <w:rsid w:val="006A3132"/>
    <w:rsid w:val="006A6606"/>
    <w:rsid w:val="006B0170"/>
    <w:rsid w:val="006D4E3E"/>
    <w:rsid w:val="006E23C2"/>
    <w:rsid w:val="006E29FE"/>
    <w:rsid w:val="006E3EA9"/>
    <w:rsid w:val="006E74EB"/>
    <w:rsid w:val="00700DDE"/>
    <w:rsid w:val="007038A0"/>
    <w:rsid w:val="00703C94"/>
    <w:rsid w:val="007047E1"/>
    <w:rsid w:val="00710595"/>
    <w:rsid w:val="00711D31"/>
    <w:rsid w:val="00714DB3"/>
    <w:rsid w:val="00725497"/>
    <w:rsid w:val="00731593"/>
    <w:rsid w:val="0075236C"/>
    <w:rsid w:val="00757D20"/>
    <w:rsid w:val="00785696"/>
    <w:rsid w:val="007F2542"/>
    <w:rsid w:val="007F6188"/>
    <w:rsid w:val="00815532"/>
    <w:rsid w:val="00833CC0"/>
    <w:rsid w:val="00893066"/>
    <w:rsid w:val="00896ACF"/>
    <w:rsid w:val="008A3356"/>
    <w:rsid w:val="008A34E0"/>
    <w:rsid w:val="008A38E7"/>
    <w:rsid w:val="008A4244"/>
    <w:rsid w:val="008F241B"/>
    <w:rsid w:val="0091029C"/>
    <w:rsid w:val="009224B8"/>
    <w:rsid w:val="00932295"/>
    <w:rsid w:val="00935AB5"/>
    <w:rsid w:val="0095288F"/>
    <w:rsid w:val="00966FE6"/>
    <w:rsid w:val="009864C2"/>
    <w:rsid w:val="009961C7"/>
    <w:rsid w:val="009A3818"/>
    <w:rsid w:val="009A4391"/>
    <w:rsid w:val="00A1412E"/>
    <w:rsid w:val="00A150B0"/>
    <w:rsid w:val="00A31F8B"/>
    <w:rsid w:val="00A53507"/>
    <w:rsid w:val="00A775ED"/>
    <w:rsid w:val="00AC1E5B"/>
    <w:rsid w:val="00AC6E7A"/>
    <w:rsid w:val="00AF2A69"/>
    <w:rsid w:val="00B074D8"/>
    <w:rsid w:val="00B11C8E"/>
    <w:rsid w:val="00B50F8A"/>
    <w:rsid w:val="00B56A5F"/>
    <w:rsid w:val="00B56A9A"/>
    <w:rsid w:val="00B612A0"/>
    <w:rsid w:val="00B679F9"/>
    <w:rsid w:val="00B91BEE"/>
    <w:rsid w:val="00BA7895"/>
    <w:rsid w:val="00C11122"/>
    <w:rsid w:val="00C271BF"/>
    <w:rsid w:val="00C31776"/>
    <w:rsid w:val="00C4329E"/>
    <w:rsid w:val="00C74724"/>
    <w:rsid w:val="00C80BDB"/>
    <w:rsid w:val="00CA340B"/>
    <w:rsid w:val="00CA4671"/>
    <w:rsid w:val="00CC0465"/>
    <w:rsid w:val="00CD7931"/>
    <w:rsid w:val="00CE2AA0"/>
    <w:rsid w:val="00CE3814"/>
    <w:rsid w:val="00D02E8A"/>
    <w:rsid w:val="00D046A4"/>
    <w:rsid w:val="00D232D3"/>
    <w:rsid w:val="00D42A05"/>
    <w:rsid w:val="00D57EC0"/>
    <w:rsid w:val="00DB6230"/>
    <w:rsid w:val="00DE62B5"/>
    <w:rsid w:val="00DF0A3D"/>
    <w:rsid w:val="00DF4E09"/>
    <w:rsid w:val="00E11981"/>
    <w:rsid w:val="00E51C85"/>
    <w:rsid w:val="00E97AFF"/>
    <w:rsid w:val="00EC7560"/>
    <w:rsid w:val="00EC7AED"/>
    <w:rsid w:val="00ED15DB"/>
    <w:rsid w:val="00EE1759"/>
    <w:rsid w:val="00F05532"/>
    <w:rsid w:val="00F1316C"/>
    <w:rsid w:val="00F13382"/>
    <w:rsid w:val="00F13F68"/>
    <w:rsid w:val="00F7264E"/>
    <w:rsid w:val="00F75363"/>
    <w:rsid w:val="00FA0CDD"/>
    <w:rsid w:val="00FC0BCC"/>
    <w:rsid w:val="00FD46C4"/>
    <w:rsid w:val="00FE2D3C"/>
    <w:rsid w:val="00FF0E42"/>
    <w:rsid w:val="00FF2942"/>
    <w:rsid w:val="0CCC15F6"/>
    <w:rsid w:val="10B12A95"/>
    <w:rsid w:val="10C25CDC"/>
    <w:rsid w:val="167EF887"/>
    <w:rsid w:val="16DDA51E"/>
    <w:rsid w:val="2007AC2B"/>
    <w:rsid w:val="2017A7D0"/>
    <w:rsid w:val="201F40F1"/>
    <w:rsid w:val="23896910"/>
    <w:rsid w:val="24F2B214"/>
    <w:rsid w:val="25C55F24"/>
    <w:rsid w:val="27F04836"/>
    <w:rsid w:val="335D2B6C"/>
    <w:rsid w:val="3B7F39A4"/>
    <w:rsid w:val="418EF9F4"/>
    <w:rsid w:val="41BE8949"/>
    <w:rsid w:val="441769F7"/>
    <w:rsid w:val="450A64C3"/>
    <w:rsid w:val="4C5C3742"/>
    <w:rsid w:val="4E03381B"/>
    <w:rsid w:val="4FB62820"/>
    <w:rsid w:val="554E823D"/>
    <w:rsid w:val="5782B8CC"/>
    <w:rsid w:val="57857B53"/>
    <w:rsid w:val="5979127D"/>
    <w:rsid w:val="5C0D9C93"/>
    <w:rsid w:val="62DEC5A6"/>
    <w:rsid w:val="6368FEC2"/>
    <w:rsid w:val="70E2FDC7"/>
    <w:rsid w:val="7147AC62"/>
    <w:rsid w:val="72B90EF7"/>
    <w:rsid w:val="7465F1F6"/>
    <w:rsid w:val="76A53D39"/>
    <w:rsid w:val="7C5D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82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D5F89"/>
    <w:pPr>
      <w:autoSpaceDE w:val="0"/>
      <w:autoSpaceDN w:val="0"/>
      <w:adjustRightInd w:val="0"/>
      <w:spacing w:after="0" w:line="240" w:lineRule="auto"/>
    </w:pPr>
    <w:rPr>
      <w:rFonts w:ascii="Mark Offc For MC Extra Light" w:hAnsi="Mark Offc For MC Extra Light" w:cs="Mark Offc For MC Extra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42ED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E30138"/>
  </w:style>
  <w:style w:type="paragraph" w:styleId="Header">
    <w:name w:val="header"/>
    <w:basedOn w:val="Normal"/>
    <w:link w:val="HeaderChar"/>
    <w:uiPriority w:val="99"/>
    <w:unhideWhenUsed/>
    <w:rsid w:val="00DF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5B"/>
  </w:style>
  <w:style w:type="paragraph" w:styleId="Footer">
    <w:name w:val="footer"/>
    <w:basedOn w:val="Normal"/>
    <w:link w:val="FooterChar"/>
    <w:uiPriority w:val="99"/>
    <w:unhideWhenUsed/>
    <w:rsid w:val="00DF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5B"/>
  </w:style>
  <w:style w:type="paragraph" w:styleId="CommentText">
    <w:name w:val="annotation text"/>
    <w:basedOn w:val="Normal"/>
    <w:link w:val="CommentTextChar"/>
    <w:uiPriority w:val="99"/>
    <w:unhideWhenUsed/>
    <w:rsid w:val="00123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CB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3C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2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4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8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2884"/>
    <w:pPr>
      <w:spacing w:after="0" w:line="240" w:lineRule="auto"/>
    </w:pPr>
  </w:style>
  <w:style w:type="table" w:styleId="TableGrid">
    <w:name w:val="Table Grid"/>
    <w:basedOn w:val="TableNormal"/>
    <w:uiPriority w:val="39"/>
    <w:rsid w:val="003B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58A6"/>
  </w:style>
  <w:style w:type="character" w:customStyle="1" w:styleId="eop">
    <w:name w:val="eop"/>
    <w:basedOn w:val="DefaultParagraphFont"/>
    <w:rsid w:val="003D58A6"/>
  </w:style>
  <w:style w:type="character" w:customStyle="1" w:styleId="Heading1Char">
    <w:name w:val="Heading 1 Char"/>
    <w:basedOn w:val="DefaultParagraphFont"/>
    <w:link w:val="Heading1"/>
    <w:uiPriority w:val="9"/>
    <w:rsid w:val="003A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6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6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606"/>
    <w:rPr>
      <w:vertAlign w:val="superscript"/>
    </w:rPr>
  </w:style>
  <w:style w:type="numbering" w:customStyle="1" w:styleId="CurrentList1">
    <w:name w:val="Current List1"/>
    <w:uiPriority w:val="99"/>
    <w:rsid w:val="00F13382"/>
    <w:pPr>
      <w:numPr>
        <w:numId w:val="12"/>
      </w:numPr>
    </w:pPr>
  </w:style>
  <w:style w:type="numbering" w:customStyle="1" w:styleId="CurrentList2">
    <w:name w:val="Current List2"/>
    <w:uiPriority w:val="99"/>
    <w:rsid w:val="00F13382"/>
    <w:pPr>
      <w:numPr>
        <w:numId w:val="14"/>
      </w:numPr>
    </w:pPr>
  </w:style>
  <w:style w:type="character" w:customStyle="1" w:styleId="oypena">
    <w:name w:val="oypena"/>
    <w:basedOn w:val="DefaultParagraphFont"/>
    <w:rsid w:val="0071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endigital.org/report/intro-to-generative-ai/" TargetMode="External"/><Relationship Id="rId2" Type="http://schemas.openxmlformats.org/officeDocument/2006/relationships/hyperlink" Target="https://www.iso.org/standard/77304.html" TargetMode="External"/><Relationship Id="rId1" Type="http://schemas.openxmlformats.org/officeDocument/2006/relationships/hyperlink" Target="https://www.nist.gov/itl/ai-risk-management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iy2ZcQ7pHdQgNuNecsD2FTFVA==">CgMxLjAaJwoBMBIiCiAIBCocCgtBQUFBeE9XVzY0VRAIGgtBQUFBeE9XVzY0VRonCgExEiIKIAgEKhwKC0FBQUF4RHJLUGFJEAgaC0FBQUF4RHJLUGFJGicKATISIgogCAQqHAoLQUFBQXhEcktQYUUQCBoLQUFBQXhEcktQYUUijAIKC0FBQUF3c3Q3dnJBEtYBCgtBQUFBd3N0N3ZyQRILQUFBQXdzdDd2ckEaDQoJdGV4dC9odG1sEgAiDgoKdGV4dC9wbGFpbhIAKhsiFTEwNjAwMjAzMjY5NTQ1MTgxNzQ3MygAOAAwzJ244YIxOMyduOGCMUo2CiRhcHBsaWNhdGlvbi92bmQuZ29vZ2xlLWFwcHMuZG9jcy5tZHMaDsLX2uQBCCIGCAIIAxABWgxpZGpnajg5YWR2ZHJyAiAAeACCARRzdWdnZXN0LmViczAzcXNyMmJmY5oBBggAEAAYALABALgBABjMnbjhgjEgzJ244YIxMABCFHN1Z2dlc3QuZWJzMDNxc3IyYmZjIp0CCgtBQUFBd3N0N3ZvYxLnAQoLQUFBQXdzdDd2b2MSC0FBQUF3c3Q3dm9jGg0KCXRleHQvaHRtbBIAIg4KCnRleHQvcGxhaW4SACobIhUxMDYwMDIwMzI2OTU0NTE4MTc0NzMoADgAMK3HhOCCMTigzITggjFKRwokYXBwbGljYXRpb24vdm5kLmdvb2dsZS1hcHBzLmRvY3MubWRzGh/C19rkARkSCgoGCgAQFBgAEAEaCwoHCgEsEAEYABABWgwzczVuZzV2NjIzbnRyAiAAeACCARRzdWdnZXN0LjFsYmpuMXE5bHVrdpoBBggAEAAYALABALgBABitx4TggjEgoMyE4IIxMABCFHN1Z2dlc3QuMWxiam4xcTlsdWt2IpICCgtBQUFBd3N0N3ZvaxLcAQoLQUFBQXdzdDd2b2sSC0FBQUF3c3Q3dm9rGg0KCXRleHQvaHRtbBIAIg4KCnRleHQvcGxhaW4SACobIhUxMDYwMDIwMzI2OTU0NTE4MTc0NzMoADgAMOrYheCCMTiI3YXggjFKPAokYXBwbGljYXRpb24vdm5kLmdvb2dsZS1hcHBzLmRvY3MubWRzGhTC19rkAQ4aDAoICgJpZhABGAAQAVoMNm53ZmowZnUyMmxicgIgAHgAggEUc3VnZ2VzdC41aXluYWF0ZXI5aWiaAQYIABAAGACwAQC4AQAY6tiF4IIxIIjdheCCMTAAQhRzdWdnZXN0LjVpeW5hYXRlcjlpaCKRAgoLQUFBQXdzdDd2cTAS2wEKC0FBQUF3c3Q3dnEwEgtBQUFBd3N0N3ZxMBoNCgl0ZXh0L2h0bWwSACIOCgp0ZXh0L3BsYWluEgAqGyIVMTA2MDAyMDMyNjk1NDUxODE3NDczKAA4ADDapbbhgjE46qm24YIxSjsKJGFwcGxpY2F0aW9uL3ZuZC5nb29nbGUtYXBwcy5kb2NzLm1kcxoTwtfa5AENGgsKBwoBbxABGAAQAVoMY3N2Ynk0amNtajFncgIgAHgAggEUc3VnZ2VzdC5kZ3F0b3ZjZzhtOTCaAQYIABAAGACwAQC4AQAY2qW24YIxIOqptuGCMTAAQhRzdWdnZXN0LmRncXRvdmNnOG05MCKMAgoLQUFBQXdzdDd2cTgS1gEKC0FBQUF3c3Q3dnE4EgtBQUFBd3N0N3ZxOBoNCgl0ZXh0L2h0bWwSACIOCgp0ZXh0L3BsYWluEgAqGyIVMTA2MDAyMDMyNjk1NDUxODE3NDczKAA4ADDzg7jhgjE4oYm44YIxSjYKJGFwcGxpY2F0aW9uL3ZuZC5nb29nbGUtYXBwcy5kb2NzLm1kcxoOwtfa5AEIIgYIAggDEAFaDHk4MXdlOWIzeTZva3ICIAB4AIIBFHN1Z2dlc3QuYjZkbXI2cWlsbjY3mgEGCAAQABgAsAEAuAEAGPODuOGCMSChibjhgjEwAEIUc3VnZ2VzdC5iNmRtcjZxaWxuNjci7QYKC0FBQUF4RHJLUGFFEsMGCgtBQUFBeERyS1BhRRILQUFBQXhEcktQYUUa0QEKCXRleHQvaHRtbBLDAUZvciBjb25zaWRlcmF0aW9uOiBHZW5lcmFsbHkgaWYgaXRzIG5vdCBwcm9wcmlldGFyeSBpbmZvIGFuZCBpdCBoYXMgYSBodW1hbiBpbiB0aGUgbG9vcCwgaXRzIE9LIC0gdGhlIGV4YW1wbGVzIGJlbG93IGFyZSBpbnN0YW5jZXMgb2YgdGhhdCBidXQgcGVyaGFwcyB3ZSB3YW50IHRvIGFic3RyYWN0IHRvIHRoaXMgdHlwZSBvZiBjb25jZXB0LiLSAQoKdGV4dC9wbGFpbhLDAUZvciBjb25zaWRlcmF0aW9uOiBHZW5lcmFsbHkgaWYgaXRzIG5vdCBwcm9wcmlldGFyeSBpbmZvIGFuZCBpdCBoYXMgYSBodW1hbiBpbiB0aGUgbG9vcCwgaXRzIE9LIC0gdGhlIGV4YW1wbGVzIGJlbG93IGFyZSBpbnN0YW5jZXMgb2YgdGhhdCBidXQgcGVyaGFwcyB3ZSB3YW50IHRvIGFic3RyYWN0IHRvIHRoaXMgdHlwZSBvZiBjb25jZXB0LipHCg5Sb2hhbiBTZW4gKFVTKRo1Ly9zc2wuZ3N0YXRpYy5jb20vZG9jcy9jb21tb24vYmx1ZV9zaWxob3VldHRlOTYtMC5wbmcwoMaMiYAxOKDGjImAMXJJCg5Sb2hhbiBTZW4gKFVTKRo3CjUvL3NzbC5nc3RhdGljLmNvbS9kb2NzL2NvbW1vbi9ibHVlX3NpbGhvdWV0dGU5Ni0wLnBuZ3gAiAEBmgEGCAAQABgAqgHGARLDAUZvciBjb25zaWRlcmF0aW9uOiBHZW5lcmFsbHkgaWYgaXRzIG5vdCBwcm9wcmlldGFyeSBpbmZvIGFuZCBpdCBoYXMgYSBodW1hbiBpbiB0aGUgbG9vcCwgaXRzIE9LIC0gdGhlIGV4YW1wbGVzIGJlbG93IGFyZSBpbnN0YW5jZXMgb2YgdGhhdCBidXQgcGVyaGFwcyB3ZSB3YW50IHRvIGFic3RyYWN0IHRvIHRoaXMgdHlwZSBvZiBjb25jZXB0LrABALgBARigxoyJgDEgoMaMiYAxMABCCGtpeC5jbXQ0IvACCgtBQUFBeE9XVzY0VRK+AgoLQUFBQXhPV1c2NFUSC0FBQUF4T1dXNjRVGkIKCXRleHQvaHRtbBI1V2hhdCBkb2VzICZxdW90O0FJIEdvdmVybmFuY2UmcXVvdDsgcmVmZXIgdG8gZXhhY3RseT8iOQoKdGV4dC9wbGFpbhIrV2hhdCBkb2VzICJBSSBHb3Zlcm5hbmNlIiByZWZlciB0byBleGFjdGx5PyobIhUxMDYwMDIwMzI2OTU0NTE4MTc0NzMoADgAMK22pfqCMTittqX6gjFKGwoKdGV4dC9wbGFpbhINQUkgR292ZXJuYW5jZVoMcTNzeDB0a2Zsc3F1cgIgAHgAmgEGCAAQABgAqgE3EjVXaGF0IGRvZXMgJnF1b3Q7QUkgR292ZXJuYW5jZSZxdW90OyByZWZlciB0byBleGFjdGx5P7ABALgBABittqX6gjEgrbal+oIxMABCEGtpeC5lM2NzazYxa2o3dmcizAMKC0FBQUF4RHJLUGFJEqIDCgtBQUFBeERyS1BhSRILQUFBQXhEcktQYUkaRwoJdGV4dC9odG1sEjpRdWVzdGlvbjogaW50ZXJuYWwgTUwgbW9kZWxzIG9yIGxvY2FsIGluc3RhbmNlcyBvZiBHZW4gQUk/IkgKCnRleHQvcGxhaW4SOlF1ZXN0aW9uOiBpbnRlcm5hbCBNTCBtb2RlbHMgb3IgbG9jYWwgaW5zdGFuY2VzIG9mIEdlbiBBST8qRwoOUm9oYW4gU2VuIChVUykaNS8vc3NsLmdzdGF0aWMuY29tL2RvY3MvY29tbW9uL2JsdWVfc2lsaG91ZXR0ZTk2LTAucG5nMMDL64iAMTjAy+uIgDFySQoOUm9oYW4gU2VuIChVUykaNwo1Ly9zc2wuZ3N0YXRpYy5jb20vZG9jcy9jb21tb24vYmx1ZV9zaWxob3VldHRlOTYtMC5wbmd4AIgBAZoBBggAEAAYAKoBPBI6UXVlc3Rpb246IGludGVybmFsIE1MIG1vZGVscyBvciBsb2NhbCBpbnN0YW5jZXMgb2YgR2VuIEFJP7ABALgBARjAy+uIgDEgwMvriIAxMABCCGtpeC5jbXQzIpICCgtBQUFBd3N0N3ZvVRLcAQoLQUFBQXdzdDd2b1USC0FBQUF3c3Q3dm9VGg0KCXRleHQvaHRtbBIAIg4KCnRleHQvcGxhaW4SACobIhUxMDYwMDIwMzI2OTU0NTE4MTc0NzMoADgAMLjGg+CCMTiyyoPggjFKPAokYXBwbGljYXRpb24vdm5kLmdvb2dsZS1hcHBzLmRvY3MubWRzGhTC19rkAQ4aDAoICgJ0bxABGAAQAVoMNjdkNDM4cnp5bnN2cgIgAHgAggEUc3VnZ2VzdC4xa2NrZGdyY2F0cnaaAQYIABAAGACwAQC4AQAYuMaD4IIxILLKg+CCMTAAQhRzdWdnZXN0LjFrY2tkZ3JjYXRydjgAaiEKFHN1Z2dlc3QuZWJzMDNxc3IyYmZjEglUYWogTW9vcmVqIQoUc3VnZ2VzdC4xbGJqbjFxOWx1a3YSCVRhaiBNb29yZWohChRzdWdnZXN0LmVjdWx6NHo2cnFqdhIJVGFqIE1vb3JlaiEKFHN1Z2dlc3QucXdjbWZnczZhaGVsEglUYWogTW9vcmVqIwoUc3VnZ2VzdC5nZW10MXJnOGt5cmsSC0plZmYgR3JlZW5laiEKFHN1Z2dlc3QuNWl5bmFhdGVyOWloEglUYWogTW9vcmVqIwoUc3VnZ2VzdC55aW10ZWRpYnlpcncSC0plZmYgR3JlZW5laiEKFHN1Z2dlc3Qub2VpMG5ud3NpY2tmEglUYWogTW9vcmVqIQoUc3VnZ2VzdC5kZ3F0b3ZjZzhtOTASCVRhaiBNb29yZWohChRzdWdnZXN0LmZwZXIyNjR2ZXAwNBIJVGFqIE1vb3JlaiEKFHN1Z2dlc3QudXZtZmNrYW5tMnF4EglUYWogTW9vcmVqIwoUc3VnZ2VzdC5xaTB0MnNuOGJxY3YSC0plZmYgR3JlZW5laiEKFHN1Z2dlc3QucXZkcG1rcTNtaGxtEglUYWogTW9vcmVqIQoUc3VnZ2VzdC43bWF4aHV4NjFtdW0SCVRhaiBNb29yZWojChRzdWdnZXN0LnczaWc4ZWM5NDd2NxILSmVmZiBHcmVlbmVqIQoUc3VnZ2VzdC5iNmRtcjZxaWxuNjcSCVRhaiBNb29yZWohChRzdWdnZXN0LmNwZHhyemJpdnh0dxIJVGFqIE1vb3JlaiEKFHN1Z2dlc3QudmlpcndmaGc5YW82EglUYWogTW9vcmVqIQoUc3VnZ2VzdC5lb3NrN2E5cm94aXoSCVRhaiBNb29yZWogChNzdWdnZXN0LjlvMzkxODlmMjl5EglUYWogTW9vcmVqIQoUc3VnZ2VzdC5yaWVjMTV5d2hibDgSCVRhaiBNb29yZWojChRzdWdnZXN0Lmk2aXl6bmNkeWg5ehILSmVmZiBHcmVlbmVqIwoUc3VnZ2VzdC50aWRkYWx6MWt0M2gSC0plZmYgR3JlZW5laiMKFHN1Z2dlc3QuMWhvbDEzZDY2OHoxEgtKZWZmIEdyZWVuZWohChRzdWdnZXN0LmsxZ3lkYXRseDl3MxIJVGFqIE1vb3JlaiMKFHN1Z2dlc3QuY2EyNnU0MTRrcW8yEgtKZWZmIEdyZWVuZWohChRzdWdnZXN0LnUzcDM0N3QxOHBrdxIJVGFqIE1vb3JlaiMKFHN1Z2dlc3QuNnp5Y3QydnN2dTEzEgtKZWZmIEdyZWVuZWohChRzdWdnZXN0LjFqZWw2NHphN2l3MxIJVGFqIE1vb3JlaiEKFHN1Z2dlc3QuMWtja2RncmNhdHJ2EglUYWogTW9vcmVyITFVZjQ2Q2FuY0tGMTB2Yk85SVNwMTBrdWhfZzA1V0Z1Qg==</go:docsCustomData>
</go:gDocsCustomXmlDataStorage>
</file>

<file path=customXml/itemProps1.xml><?xml version="1.0" encoding="utf-8"?>
<ds:datastoreItem xmlns:ds="http://schemas.openxmlformats.org/officeDocument/2006/customXml" ds:itemID="{F38CE994-FA3A-C845-A9E2-D525F76BB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2023-09-18T20:49:00Z</dcterms:created>
  <dcterms:modified xsi:type="dcterms:W3CDTF">2023-09-19T15:35:00Z</dcterms:modified>
</cp:coreProperties>
</file>